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67CD9" w14:textId="73D3AE93" w:rsidR="004E5091" w:rsidRPr="00E462B9" w:rsidRDefault="004E5091" w:rsidP="00854EC0">
      <w:pPr>
        <w:pStyle w:val="Default"/>
        <w:rPr>
          <w:rFonts w:asciiTheme="majorHAnsi" w:hAnsiTheme="majorHAnsi"/>
        </w:rPr>
      </w:pPr>
      <w:r w:rsidRPr="00E462B9">
        <w:rPr>
          <w:rFonts w:asciiTheme="majorHAnsi" w:hAnsiTheme="majorHAnsi"/>
          <w:noProof/>
        </w:rPr>
        <mc:AlternateContent>
          <mc:Choice Requires="wps">
            <w:drawing>
              <wp:anchor distT="0" distB="0" distL="114300" distR="114300" simplePos="0" relativeHeight="251659264" behindDoc="0" locked="0" layoutInCell="1" allowOverlap="1" wp14:anchorId="59B9F20E" wp14:editId="10CE1A4E">
                <wp:simplePos x="0" y="0"/>
                <wp:positionH relativeFrom="column">
                  <wp:posOffset>3382010</wp:posOffset>
                </wp:positionH>
                <wp:positionV relativeFrom="paragraph">
                  <wp:posOffset>-15240</wp:posOffset>
                </wp:positionV>
                <wp:extent cx="3035300" cy="2051685"/>
                <wp:effectExtent l="0" t="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3035300" cy="2051685"/>
                        </a:xfrm>
                        <a:prstGeom prst="rect">
                          <a:avLst/>
                        </a:prstGeom>
                        <a:noFill/>
                        <a:ln>
                          <a:noFill/>
                        </a:ln>
                        <a:effectLst/>
                        <a:extLst>
                          <a:ext uri="{C572A759-6A51-4108-AA02-DFA0A04FC94B}">
                            <ma14:wrappingTextBoxFlag xmlns:ma14="http://schemas.microsoft.com/office/mac/drawingml/2011/main"/>
                          </a:ext>
                        </a:extLst>
                      </wps:spPr>
                      <wps:txbx>
                        <w:txbxContent>
                          <w:p w14:paraId="0CAF9406" w14:textId="442A22BB" w:rsidR="00633BC5" w:rsidRPr="00136B03" w:rsidRDefault="00633BC5" w:rsidP="00AC4BFC">
                            <w:pPr>
                              <w:pStyle w:val="Default"/>
                              <w:rPr>
                                <w:color w:val="0F243E" w:themeColor="text2" w:themeShade="80"/>
                                <w:sz w:val="18"/>
                                <w:szCs w:val="18"/>
                              </w:rPr>
                            </w:pPr>
                            <w:r w:rsidRPr="00136B03">
                              <w:rPr>
                                <w:color w:val="0F243E" w:themeColor="text2" w:themeShade="80"/>
                                <w:sz w:val="18"/>
                                <w:szCs w:val="18"/>
                              </w:rPr>
                              <w:t xml:space="preserve">Unit 4 / 16 Nelson Place </w:t>
                            </w:r>
                          </w:p>
                          <w:p w14:paraId="79474108" w14:textId="203D5165" w:rsidR="00633BC5" w:rsidRPr="00136B03" w:rsidRDefault="00633BC5" w:rsidP="00AC4BFC">
                            <w:pPr>
                              <w:pStyle w:val="Default"/>
                              <w:rPr>
                                <w:color w:val="0F243E" w:themeColor="text2" w:themeShade="80"/>
                                <w:sz w:val="18"/>
                                <w:szCs w:val="18"/>
                              </w:rPr>
                            </w:pPr>
                            <w:r w:rsidRPr="00136B03">
                              <w:rPr>
                                <w:color w:val="0F243E" w:themeColor="text2" w:themeShade="80"/>
                                <w:sz w:val="18"/>
                                <w:szCs w:val="18"/>
                              </w:rPr>
                              <w:t xml:space="preserve">Adelaide South AUSTRALIA 5000 </w:t>
                            </w:r>
                            <w:r w:rsidRPr="00136B03">
                              <w:rPr>
                                <w:color w:val="0F243E" w:themeColor="text2" w:themeShade="80"/>
                                <w:sz w:val="18"/>
                                <w:szCs w:val="18"/>
                              </w:rPr>
                              <w:br/>
                              <w:t xml:space="preserve">M +61-(0)435 925 245 </w:t>
                            </w:r>
                          </w:p>
                          <w:p w14:paraId="44DA5206" w14:textId="2764193E" w:rsidR="00633BC5" w:rsidRPr="00AC4BFC" w:rsidRDefault="00633BC5" w:rsidP="00AC4BFC">
                            <w:pPr>
                              <w:pStyle w:val="Default"/>
                              <w:spacing w:line="360" w:lineRule="auto"/>
                              <w:rPr>
                                <w:b/>
                                <w:color w:val="0F243E" w:themeColor="text2" w:themeShade="80"/>
                                <w:sz w:val="18"/>
                                <w:szCs w:val="18"/>
                              </w:rPr>
                            </w:pPr>
                            <w:r w:rsidRPr="00136B03">
                              <w:rPr>
                                <w:color w:val="0F243E" w:themeColor="text2" w:themeShade="80"/>
                                <w:sz w:val="18"/>
                                <w:szCs w:val="18"/>
                              </w:rPr>
                              <w:t xml:space="preserve">E virginia@virginiabarratt.net </w:t>
                            </w:r>
                            <w:r>
                              <w:rPr>
                                <w:color w:val="0F243E" w:themeColor="text2" w:themeShade="80"/>
                                <w:sz w:val="18"/>
                                <w:szCs w:val="18"/>
                              </w:rPr>
                              <w:br/>
                            </w:r>
                            <w:r w:rsidRPr="00136B03">
                              <w:rPr>
                                <w:color w:val="0F243E" w:themeColor="text2" w:themeShade="80"/>
                                <w:sz w:val="18"/>
                                <w:szCs w:val="18"/>
                              </w:rPr>
                              <w:br/>
                            </w:r>
                            <w:r w:rsidRPr="00AC4BFC">
                              <w:rPr>
                                <w:i/>
                                <w:color w:val="0F243E" w:themeColor="text2" w:themeShade="80"/>
                                <w:sz w:val="18"/>
                                <w:szCs w:val="18"/>
                              </w:rPr>
                              <w:t>WEB</w:t>
                            </w:r>
                            <w:r>
                              <w:rPr>
                                <w:color w:val="0F243E" w:themeColor="text2" w:themeShade="80"/>
                                <w:sz w:val="18"/>
                                <w:szCs w:val="18"/>
                              </w:rPr>
                              <w:br/>
                            </w:r>
                            <w:r w:rsidRPr="00AC4BFC">
                              <w:rPr>
                                <w:b/>
                                <w:color w:val="0F243E" w:themeColor="text2" w:themeShade="80"/>
                                <w:sz w:val="18"/>
                                <w:szCs w:val="18"/>
                              </w:rPr>
                              <w:t>Virginia Barratt</w:t>
                            </w:r>
                            <w:r>
                              <w:rPr>
                                <w:color w:val="0F243E" w:themeColor="text2" w:themeShade="80"/>
                                <w:sz w:val="18"/>
                                <w:szCs w:val="18"/>
                              </w:rPr>
                              <w:t>: virginiabarratt.net</w:t>
                            </w:r>
                            <w:r w:rsidR="006C01B0">
                              <w:rPr>
                                <w:color w:val="0F243E" w:themeColor="text2" w:themeShade="80"/>
                                <w:sz w:val="18"/>
                                <w:szCs w:val="18"/>
                                <w:u w:val="single"/>
                              </w:rPr>
                              <w:br/>
                            </w:r>
                            <w:r>
                              <w:rPr>
                                <w:b/>
                                <w:color w:val="0F243E" w:themeColor="text2" w:themeShade="80"/>
                                <w:sz w:val="18"/>
                                <w:szCs w:val="18"/>
                              </w:rPr>
                              <w:t xml:space="preserve">In Her Interior: </w:t>
                            </w:r>
                            <w:r w:rsidRPr="00136B03">
                              <w:rPr>
                                <w:color w:val="0F243E" w:themeColor="text2" w:themeShade="80"/>
                                <w:sz w:val="18"/>
                                <w:szCs w:val="18"/>
                              </w:rPr>
                              <w:t xml:space="preserve">inherinterior.wordpress.com/ </w:t>
                            </w:r>
                            <w:r>
                              <w:rPr>
                                <w:color w:val="0F243E" w:themeColor="text2" w:themeShade="80"/>
                                <w:sz w:val="18"/>
                                <w:szCs w:val="18"/>
                              </w:rPr>
                              <w:br/>
                            </w:r>
                            <w:r w:rsidRPr="00AC4BFC">
                              <w:rPr>
                                <w:b/>
                                <w:color w:val="0F243E" w:themeColor="text2" w:themeShade="80"/>
                                <w:sz w:val="18"/>
                                <w:szCs w:val="18"/>
                              </w:rPr>
                              <w:t xml:space="preserve">VNS </w:t>
                            </w:r>
                            <w:r>
                              <w:rPr>
                                <w:b/>
                                <w:color w:val="0F243E" w:themeColor="text2" w:themeShade="80"/>
                                <w:sz w:val="18"/>
                                <w:szCs w:val="18"/>
                              </w:rPr>
                              <w:t xml:space="preserve">Matrix: </w:t>
                            </w:r>
                            <w:r>
                              <w:rPr>
                                <w:color w:val="0F243E" w:themeColor="text2" w:themeShade="80"/>
                                <w:sz w:val="18"/>
                                <w:szCs w:val="18"/>
                              </w:rPr>
                              <w:t xml:space="preserve">vnsmatrix.net/ </w:t>
                            </w:r>
                          </w:p>
                          <w:p w14:paraId="0B971BEA" w14:textId="46292522" w:rsidR="00633BC5" w:rsidRPr="006C01B0" w:rsidRDefault="00633BC5" w:rsidP="00AC4BFC">
                            <w:pPr>
                              <w:pStyle w:val="Default"/>
                              <w:spacing w:line="360" w:lineRule="auto"/>
                              <w:rPr>
                                <w:color w:val="0F243E" w:themeColor="text2" w:themeShade="80"/>
                                <w:sz w:val="18"/>
                                <w:szCs w:val="18"/>
                              </w:rPr>
                            </w:pPr>
                            <w:r w:rsidRPr="00AC4BFC">
                              <w:rPr>
                                <w:b/>
                                <w:color w:val="0F243E" w:themeColor="text2" w:themeShade="80"/>
                                <w:sz w:val="18"/>
                                <w:szCs w:val="18"/>
                              </w:rPr>
                              <w:t>barratt+boyd</w:t>
                            </w:r>
                            <w:r>
                              <w:rPr>
                                <w:color w:val="0F243E" w:themeColor="text2" w:themeShade="80"/>
                                <w:sz w:val="18"/>
                                <w:szCs w:val="18"/>
                              </w:rPr>
                              <w:t xml:space="preserve">: </w:t>
                            </w:r>
                            <w:r w:rsidRPr="00136B03">
                              <w:rPr>
                                <w:color w:val="0F243E" w:themeColor="text2" w:themeShade="80"/>
                                <w:sz w:val="18"/>
                                <w:szCs w:val="18"/>
                              </w:rPr>
                              <w:t>https://barrattandboyd.wordpress.com/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6.3pt;margin-top:-1.15pt;width:239pt;height:1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" filled="f" stroked="f">
                <v:textbox>
                  <w:txbxContent>
                    <w:p w14:paraId="0CAF9406" w14:textId="442A22BB" w:rsidR="00633BC5" w:rsidRPr="00136B03" w:rsidRDefault="00633BC5" w:rsidP="00AC4BFC">
                      <w:pPr>
                        <w:pStyle w:val="Default"/>
                        <w:rPr>
                          <w:color w:val="0F243E" w:themeColor="text2" w:themeShade="80"/>
                          <w:sz w:val="18"/>
                          <w:szCs w:val="18"/>
                        </w:rPr>
                      </w:pPr>
                      <w:r w:rsidRPr="00136B03">
                        <w:rPr>
                          <w:color w:val="0F243E" w:themeColor="text2" w:themeShade="80"/>
                          <w:sz w:val="18"/>
                          <w:szCs w:val="18"/>
                        </w:rPr>
                        <w:t xml:space="preserve">Unit 4 / 16 Nelson Place </w:t>
                      </w:r>
                    </w:p>
                    <w:p w14:paraId="79474108" w14:textId="203D5165" w:rsidR="00633BC5" w:rsidRPr="00136B03" w:rsidRDefault="00633BC5" w:rsidP="00AC4BFC">
                      <w:pPr>
                        <w:pStyle w:val="Default"/>
                        <w:rPr>
                          <w:color w:val="0F243E" w:themeColor="text2" w:themeShade="80"/>
                          <w:sz w:val="18"/>
                          <w:szCs w:val="18"/>
                        </w:rPr>
                      </w:pPr>
                      <w:r w:rsidRPr="00136B03">
                        <w:rPr>
                          <w:color w:val="0F243E" w:themeColor="text2" w:themeShade="80"/>
                          <w:sz w:val="18"/>
                          <w:szCs w:val="18"/>
                        </w:rPr>
                        <w:t xml:space="preserve">Adelaide South AUSTRALIA 5000 </w:t>
                      </w:r>
                      <w:r w:rsidRPr="00136B03">
                        <w:rPr>
                          <w:color w:val="0F243E" w:themeColor="text2" w:themeShade="80"/>
                          <w:sz w:val="18"/>
                          <w:szCs w:val="18"/>
                        </w:rPr>
                        <w:br/>
                        <w:t xml:space="preserve">M +61-(0)435 925 245 </w:t>
                      </w:r>
                    </w:p>
                    <w:p w14:paraId="44DA5206" w14:textId="2764193E" w:rsidR="00633BC5" w:rsidRPr="00AC4BFC" w:rsidRDefault="00633BC5" w:rsidP="00AC4BFC">
                      <w:pPr>
                        <w:pStyle w:val="Default"/>
                        <w:spacing w:line="360" w:lineRule="auto"/>
                        <w:rPr>
                          <w:b/>
                          <w:color w:val="0F243E" w:themeColor="text2" w:themeShade="80"/>
                          <w:sz w:val="18"/>
                          <w:szCs w:val="18"/>
                        </w:rPr>
                      </w:pPr>
                      <w:r w:rsidRPr="00136B03">
                        <w:rPr>
                          <w:color w:val="0F243E" w:themeColor="text2" w:themeShade="80"/>
                          <w:sz w:val="18"/>
                          <w:szCs w:val="18"/>
                        </w:rPr>
                        <w:t xml:space="preserve">E virginia@virginiabarratt.net </w:t>
                      </w:r>
                      <w:r>
                        <w:rPr>
                          <w:color w:val="0F243E" w:themeColor="text2" w:themeShade="80"/>
                          <w:sz w:val="18"/>
                          <w:szCs w:val="18"/>
                        </w:rPr>
                        <w:br/>
                      </w:r>
                      <w:r w:rsidRPr="00136B03">
                        <w:rPr>
                          <w:color w:val="0F243E" w:themeColor="text2" w:themeShade="80"/>
                          <w:sz w:val="18"/>
                          <w:szCs w:val="18"/>
                        </w:rPr>
                        <w:br/>
                      </w:r>
                      <w:r w:rsidRPr="00AC4BFC">
                        <w:rPr>
                          <w:i/>
                          <w:color w:val="0F243E" w:themeColor="text2" w:themeShade="80"/>
                          <w:sz w:val="18"/>
                          <w:szCs w:val="18"/>
                        </w:rPr>
                        <w:t>WEB</w:t>
                      </w:r>
                      <w:r>
                        <w:rPr>
                          <w:color w:val="0F243E" w:themeColor="text2" w:themeShade="80"/>
                          <w:sz w:val="18"/>
                          <w:szCs w:val="18"/>
                        </w:rPr>
                        <w:br/>
                      </w:r>
                      <w:r w:rsidRPr="00AC4BFC">
                        <w:rPr>
                          <w:b/>
                          <w:color w:val="0F243E" w:themeColor="text2" w:themeShade="80"/>
                          <w:sz w:val="18"/>
                          <w:szCs w:val="18"/>
                        </w:rPr>
                        <w:t>Virginia Barratt</w:t>
                      </w:r>
                      <w:r>
                        <w:rPr>
                          <w:color w:val="0F243E" w:themeColor="text2" w:themeShade="80"/>
                          <w:sz w:val="18"/>
                          <w:szCs w:val="18"/>
                        </w:rPr>
                        <w:t>: virginiabarratt.net</w:t>
                      </w:r>
                      <w:r w:rsidR="006C01B0">
                        <w:rPr>
                          <w:color w:val="0F243E" w:themeColor="text2" w:themeShade="80"/>
                          <w:sz w:val="18"/>
                          <w:szCs w:val="18"/>
                          <w:u w:val="single"/>
                        </w:rPr>
                        <w:br/>
                      </w:r>
                      <w:r>
                        <w:rPr>
                          <w:b/>
                          <w:color w:val="0F243E" w:themeColor="text2" w:themeShade="80"/>
                          <w:sz w:val="18"/>
                          <w:szCs w:val="18"/>
                        </w:rPr>
                        <w:t xml:space="preserve">In Her Interior: </w:t>
                      </w:r>
                      <w:r w:rsidRPr="00136B03">
                        <w:rPr>
                          <w:color w:val="0F243E" w:themeColor="text2" w:themeShade="80"/>
                          <w:sz w:val="18"/>
                          <w:szCs w:val="18"/>
                        </w:rPr>
                        <w:t xml:space="preserve">inherinterior.wordpress.com/ </w:t>
                      </w:r>
                      <w:r>
                        <w:rPr>
                          <w:color w:val="0F243E" w:themeColor="text2" w:themeShade="80"/>
                          <w:sz w:val="18"/>
                          <w:szCs w:val="18"/>
                        </w:rPr>
                        <w:br/>
                      </w:r>
                      <w:r w:rsidRPr="00AC4BFC">
                        <w:rPr>
                          <w:b/>
                          <w:color w:val="0F243E" w:themeColor="text2" w:themeShade="80"/>
                          <w:sz w:val="18"/>
                          <w:szCs w:val="18"/>
                        </w:rPr>
                        <w:t xml:space="preserve">VNS </w:t>
                      </w:r>
                      <w:r>
                        <w:rPr>
                          <w:b/>
                          <w:color w:val="0F243E" w:themeColor="text2" w:themeShade="80"/>
                          <w:sz w:val="18"/>
                          <w:szCs w:val="18"/>
                        </w:rPr>
                        <w:t xml:space="preserve">Matrix: </w:t>
                      </w:r>
                      <w:r>
                        <w:rPr>
                          <w:color w:val="0F243E" w:themeColor="text2" w:themeShade="80"/>
                          <w:sz w:val="18"/>
                          <w:szCs w:val="18"/>
                        </w:rPr>
                        <w:t xml:space="preserve">vnsmatrix.net/ </w:t>
                      </w:r>
                    </w:p>
                    <w:p w14:paraId="0B971BEA" w14:textId="46292522" w:rsidR="00633BC5" w:rsidRPr="006C01B0" w:rsidRDefault="00633BC5" w:rsidP="00AC4BFC">
                      <w:pPr>
                        <w:pStyle w:val="Default"/>
                        <w:spacing w:line="360" w:lineRule="auto"/>
                        <w:rPr>
                          <w:color w:val="0F243E" w:themeColor="text2" w:themeShade="80"/>
                          <w:sz w:val="18"/>
                          <w:szCs w:val="18"/>
                        </w:rPr>
                      </w:pPr>
                      <w:r w:rsidRPr="00AC4BFC">
                        <w:rPr>
                          <w:b/>
                          <w:color w:val="0F243E" w:themeColor="text2" w:themeShade="80"/>
                          <w:sz w:val="18"/>
                          <w:szCs w:val="18"/>
                        </w:rPr>
                        <w:t>barratt+boyd</w:t>
                      </w:r>
                      <w:r>
                        <w:rPr>
                          <w:color w:val="0F243E" w:themeColor="text2" w:themeShade="80"/>
                          <w:sz w:val="18"/>
                          <w:szCs w:val="18"/>
                        </w:rPr>
                        <w:t xml:space="preserve">: </w:t>
                      </w:r>
                      <w:r w:rsidRPr="00136B03">
                        <w:rPr>
                          <w:color w:val="0F243E" w:themeColor="text2" w:themeShade="80"/>
                          <w:sz w:val="18"/>
                          <w:szCs w:val="18"/>
                        </w:rPr>
                        <w:t>https://barrattandboyd.wordpress.com/</w:t>
                      </w:r>
                    </w:p>
                  </w:txbxContent>
                </v:textbox>
                <w10:wrap type="square"/>
              </v:shape>
            </w:pict>
          </mc:Fallback>
        </mc:AlternateContent>
      </w:r>
    </w:p>
    <w:p w14:paraId="6A01A6C9" w14:textId="3E0C2AD3" w:rsidR="004E5091" w:rsidRPr="00E462B9" w:rsidRDefault="004E5091" w:rsidP="00854EC0">
      <w:pPr>
        <w:pStyle w:val="Default"/>
        <w:rPr>
          <w:rFonts w:asciiTheme="majorHAnsi" w:hAnsiTheme="majorHAnsi"/>
          <w:b/>
          <w:i/>
          <w:color w:val="FFFFFF" w:themeColor="background1"/>
          <w:sz w:val="72"/>
          <w:szCs w:val="72"/>
          <w14:textOutline w14:w="9525" w14:cap="rnd" w14:cmpd="sng" w14:algn="ctr">
            <w14:solidFill>
              <w14:schemeClr w14:val="tx2">
                <w14:lumMod w14:val="75000"/>
              </w14:schemeClr>
            </w14:solidFill>
            <w14:prstDash w14:val="solid"/>
            <w14:bevel/>
          </w14:textOutline>
        </w:rPr>
      </w:pPr>
      <w:r w:rsidRPr="00E462B9">
        <w:rPr>
          <w:rFonts w:asciiTheme="majorHAnsi" w:hAnsiTheme="majorHAnsi"/>
          <w:b/>
          <w:i/>
          <w:color w:val="1F497D" w:themeColor="text2"/>
          <w:sz w:val="72"/>
          <w:szCs w:val="72"/>
        </w:rPr>
        <w:t>Virginia</w:t>
      </w:r>
      <w:r w:rsidRPr="00E462B9">
        <w:rPr>
          <w:rFonts w:asciiTheme="majorHAnsi" w:hAnsiTheme="majorHAnsi"/>
          <w:b/>
          <w:i/>
          <w:color w:val="FFFFFF" w:themeColor="background1"/>
          <w:sz w:val="72"/>
          <w:szCs w:val="72"/>
          <w14:textOutline w14:w="9525" w14:cap="rnd" w14:cmpd="sng" w14:algn="ctr">
            <w14:solidFill>
              <w14:schemeClr w14:val="tx2">
                <w14:lumMod w14:val="75000"/>
              </w14:schemeClr>
            </w14:solidFill>
            <w14:prstDash w14:val="solid"/>
            <w14:bevel/>
          </w14:textOutline>
        </w:rPr>
        <w:t xml:space="preserve"> </w:t>
      </w:r>
    </w:p>
    <w:p w14:paraId="5C6851DF" w14:textId="7AC5F7FB" w:rsidR="004E5091" w:rsidRPr="00E462B9" w:rsidRDefault="004E5091" w:rsidP="00854EC0">
      <w:pPr>
        <w:pStyle w:val="Default"/>
        <w:rPr>
          <w:rFonts w:asciiTheme="majorHAnsi" w:hAnsiTheme="majorHAnsi"/>
          <w:b/>
          <w:color w:val="FFFFFF" w:themeColor="background1"/>
          <w:sz w:val="72"/>
          <w:szCs w:val="72"/>
          <w14:textOutline w14:w="9525" w14:cap="rnd" w14:cmpd="sng" w14:algn="ctr">
            <w14:solidFill>
              <w14:schemeClr w14:val="tx2">
                <w14:lumMod w14:val="75000"/>
              </w14:schemeClr>
            </w14:solidFill>
            <w14:prstDash w14:val="solid"/>
            <w14:bevel/>
          </w14:textOutline>
        </w:rPr>
      </w:pPr>
      <w:r w:rsidRPr="00E462B9">
        <w:rPr>
          <w:rFonts w:asciiTheme="majorHAnsi" w:hAnsiTheme="majorHAnsi"/>
          <w:b/>
          <w:color w:val="FFFFFF" w:themeColor="background1"/>
          <w:sz w:val="72"/>
          <w:szCs w:val="72"/>
          <w14:textOutline w14:w="9525" w14:cap="rnd" w14:cmpd="sng" w14:algn="ctr">
            <w14:solidFill>
              <w14:schemeClr w14:val="tx2">
                <w14:lumMod w14:val="75000"/>
              </w14:schemeClr>
            </w14:solidFill>
            <w14:prstDash w14:val="solid"/>
            <w14:bevel/>
          </w14:textOutline>
        </w:rPr>
        <w:t>Barratt</w:t>
      </w:r>
    </w:p>
    <w:p w14:paraId="1BA6743C" w14:textId="7E7C8465" w:rsidR="004F7E9F" w:rsidRPr="00E462B9" w:rsidRDefault="00131218" w:rsidP="00854EC0">
      <w:pPr>
        <w:pStyle w:val="Default"/>
        <w:rPr>
          <w:rFonts w:asciiTheme="majorHAnsi" w:hAnsiTheme="majorHAnsi"/>
          <w:b/>
          <w:color w:val="FFFFFF" w:themeColor="background1"/>
          <w:sz w:val="56"/>
          <w:szCs w:val="56"/>
          <w14:textOutline w14:w="9525" w14:cap="rnd" w14:cmpd="sng" w14:algn="ctr">
            <w14:solidFill>
              <w14:schemeClr w14:val="tx2">
                <w14:lumMod w14:val="75000"/>
              </w14:schemeClr>
            </w14:solidFill>
            <w14:prstDash w14:val="solid"/>
            <w14:bevel/>
          </w14:textOutline>
        </w:rPr>
      </w:pPr>
      <w:r>
        <w:rPr>
          <w:rFonts w:asciiTheme="majorHAnsi" w:hAnsiTheme="majorHAnsi"/>
          <w:b/>
          <w:color w:val="FFFFFF" w:themeColor="background1"/>
          <w:sz w:val="56"/>
          <w:szCs w:val="56"/>
          <w14:textOutline w14:w="9525" w14:cap="rnd" w14:cmpd="sng" w14:algn="ctr">
            <w14:solidFill>
              <w14:schemeClr w14:val="tx2">
                <w14:lumMod w14:val="75000"/>
              </w14:schemeClr>
            </w14:solidFill>
            <w14:prstDash w14:val="solid"/>
            <w14:bevel/>
          </w14:textOutline>
        </w:rPr>
        <w:tab/>
        <w:t xml:space="preserve">  2020</w:t>
      </w:r>
    </w:p>
    <w:p w14:paraId="18987728" w14:textId="77777777" w:rsidR="002667EC" w:rsidRPr="00E462B9" w:rsidRDefault="002667EC" w:rsidP="00854EC0">
      <w:pPr>
        <w:pStyle w:val="BodyText"/>
        <w:spacing w:line="240" w:lineRule="auto"/>
        <w:ind w:left="142"/>
        <w:rPr>
          <w:rFonts w:asciiTheme="majorHAnsi" w:hAnsiTheme="majorHAnsi"/>
          <w:lang w:val="en-AU"/>
        </w:rPr>
      </w:pPr>
    </w:p>
    <w:p w14:paraId="2C1FE79D" w14:textId="77777777" w:rsidR="002667EC" w:rsidRPr="00E462B9" w:rsidRDefault="002667EC" w:rsidP="00854EC0">
      <w:pPr>
        <w:pStyle w:val="BodyText"/>
        <w:spacing w:line="240" w:lineRule="auto"/>
        <w:rPr>
          <w:rFonts w:asciiTheme="majorHAnsi" w:hAnsiTheme="majorHAnsi"/>
          <w:lang w:val="en-AU"/>
        </w:rPr>
      </w:pPr>
    </w:p>
    <w:p w14:paraId="6EC3CD99" w14:textId="77777777" w:rsidR="001B635A" w:rsidRDefault="001B635A" w:rsidP="00854EC0">
      <w:pPr>
        <w:pStyle w:val="BodyText"/>
        <w:spacing w:line="240" w:lineRule="auto"/>
        <w:rPr>
          <w:rFonts w:asciiTheme="majorHAnsi" w:hAnsiTheme="majorHAnsi"/>
          <w:b/>
          <w:bCs/>
          <w:color w:val="0F243E" w:themeColor="text2" w:themeShade="80"/>
          <w:sz w:val="21"/>
          <w:szCs w:val="21"/>
        </w:rPr>
      </w:pPr>
    </w:p>
    <w:p w14:paraId="576647E1" w14:textId="5104E253" w:rsidR="002667EC" w:rsidRPr="00BE6CB3" w:rsidRDefault="006668D3" w:rsidP="001B635A">
      <w:pPr>
        <w:pStyle w:val="BodyText"/>
        <w:rPr>
          <w:rFonts w:asciiTheme="majorHAnsi" w:hAnsiTheme="majorHAnsi"/>
          <w:color w:val="0F243E" w:themeColor="text2" w:themeShade="80"/>
          <w:sz w:val="21"/>
          <w:szCs w:val="21"/>
        </w:rPr>
      </w:pPr>
      <w:r w:rsidRPr="00BE6CB3">
        <w:rPr>
          <w:rFonts w:asciiTheme="majorHAnsi" w:hAnsiTheme="majorHAnsi"/>
          <w:b/>
          <w:bCs/>
          <w:color w:val="0F243E" w:themeColor="text2" w:themeShade="80"/>
          <w:sz w:val="21"/>
          <w:szCs w:val="21"/>
        </w:rPr>
        <w:t xml:space="preserve">Virginia Barratt </w:t>
      </w:r>
      <w:r w:rsidRPr="00BE6CB3">
        <w:rPr>
          <w:rFonts w:asciiTheme="majorHAnsi" w:hAnsiTheme="majorHAnsi"/>
          <w:color w:val="0F243E" w:themeColor="text2" w:themeShade="80"/>
          <w:sz w:val="21"/>
          <w:szCs w:val="21"/>
        </w:rPr>
        <w:t>is an Austra</w:t>
      </w:r>
      <w:r w:rsidR="00AC4BFC" w:rsidRPr="00BE6CB3">
        <w:rPr>
          <w:rFonts w:asciiTheme="majorHAnsi" w:hAnsiTheme="majorHAnsi"/>
          <w:color w:val="0F243E" w:themeColor="text2" w:themeShade="80"/>
          <w:sz w:val="21"/>
          <w:szCs w:val="21"/>
        </w:rPr>
        <w:t xml:space="preserve">lian researcher, artist, writer </w:t>
      </w:r>
      <w:r w:rsidRPr="00BE6CB3">
        <w:rPr>
          <w:rFonts w:asciiTheme="majorHAnsi" w:hAnsiTheme="majorHAnsi"/>
          <w:color w:val="0F243E" w:themeColor="text2" w:themeShade="80"/>
          <w:sz w:val="21"/>
          <w:szCs w:val="21"/>
        </w:rPr>
        <w:t xml:space="preserve">and performer. She is writing a PhD at Western Sydney University in the Writing and Society Centre. Her doctoral research focuses on panic, affect and deterritorialization, explored through performance, experimental poetics and Vocalities. Virginia is a founding member of the cyberfeminist collective VNS Matrix, still active through occasional collaborations. Her most recent works have been performed in Adelaide, Brisbane, Melbourne, Byron Bay, Sydney, Helsingør, San Francisco, Toronto, London, Performing Arts Forum (PAF) and the Sorbonne in France, Humbolt University and Kunsthaus KuLe in Berlin. Virginia Barratt has been widely published, including in: </w:t>
      </w:r>
      <w:r w:rsidRPr="00BE6CB3">
        <w:rPr>
          <w:rFonts w:asciiTheme="majorHAnsi" w:hAnsiTheme="majorHAnsi"/>
          <w:i/>
          <w:color w:val="0F243E" w:themeColor="text2" w:themeShade="80"/>
          <w:sz w:val="21"/>
          <w:szCs w:val="21"/>
        </w:rPr>
        <w:t>Cordite Poetry Review</w:t>
      </w:r>
      <w:r w:rsidRPr="00BE6CB3">
        <w:rPr>
          <w:rFonts w:asciiTheme="majorHAnsi" w:hAnsiTheme="majorHAnsi"/>
          <w:color w:val="0F243E" w:themeColor="text2" w:themeShade="80"/>
          <w:sz w:val="21"/>
          <w:szCs w:val="21"/>
        </w:rPr>
        <w:t xml:space="preserve">, </w:t>
      </w:r>
      <w:r w:rsidRPr="00BE6CB3">
        <w:rPr>
          <w:rFonts w:asciiTheme="majorHAnsi" w:hAnsiTheme="majorHAnsi"/>
          <w:i/>
          <w:iCs/>
          <w:color w:val="0F243E" w:themeColor="text2" w:themeShade="80"/>
          <w:sz w:val="21"/>
          <w:szCs w:val="21"/>
        </w:rPr>
        <w:t>Writing from Below</w:t>
      </w:r>
      <w:r w:rsidRPr="00BE6CB3">
        <w:rPr>
          <w:rFonts w:asciiTheme="majorHAnsi" w:hAnsiTheme="majorHAnsi"/>
          <w:color w:val="0F243E" w:themeColor="text2" w:themeShade="80"/>
          <w:sz w:val="21"/>
          <w:szCs w:val="21"/>
        </w:rPr>
        <w:t xml:space="preserve">, </w:t>
      </w:r>
      <w:r w:rsidRPr="00BE6CB3">
        <w:rPr>
          <w:rFonts w:asciiTheme="majorHAnsi" w:hAnsiTheme="majorHAnsi"/>
          <w:i/>
          <w:iCs/>
          <w:color w:val="0F243E" w:themeColor="text2" w:themeShade="80"/>
          <w:sz w:val="21"/>
          <w:szCs w:val="21"/>
        </w:rPr>
        <w:t>TEXT Journal</w:t>
      </w:r>
      <w:r w:rsidRPr="00BE6CB3">
        <w:rPr>
          <w:rFonts w:asciiTheme="majorHAnsi" w:hAnsiTheme="majorHAnsi"/>
          <w:color w:val="0F243E" w:themeColor="text2" w:themeShade="80"/>
          <w:sz w:val="21"/>
          <w:szCs w:val="21"/>
        </w:rPr>
        <w:t xml:space="preserve">, </w:t>
      </w:r>
      <w:r w:rsidRPr="00BE6CB3">
        <w:rPr>
          <w:rFonts w:asciiTheme="majorHAnsi" w:hAnsiTheme="majorHAnsi"/>
          <w:i/>
          <w:iCs/>
          <w:color w:val="0F243E" w:themeColor="text2" w:themeShade="80"/>
          <w:sz w:val="21"/>
          <w:szCs w:val="21"/>
        </w:rPr>
        <w:t xml:space="preserve">Overland, Plinth Journal, Artlink Journal </w:t>
      </w:r>
      <w:r w:rsidRPr="00BE6CB3">
        <w:rPr>
          <w:rFonts w:asciiTheme="majorHAnsi" w:hAnsiTheme="majorHAnsi"/>
          <w:color w:val="0F243E" w:themeColor="text2" w:themeShade="80"/>
          <w:sz w:val="21"/>
          <w:szCs w:val="21"/>
        </w:rPr>
        <w:t>and O</w:t>
      </w:r>
      <w:r w:rsidRPr="00BE6CB3">
        <w:rPr>
          <w:rFonts w:asciiTheme="majorHAnsi" w:hAnsiTheme="majorHAnsi"/>
          <w:i/>
          <w:iCs/>
          <w:color w:val="0F243E" w:themeColor="text2" w:themeShade="80"/>
          <w:sz w:val="21"/>
          <w:szCs w:val="21"/>
        </w:rPr>
        <w:t>ffshoot: Contemporary Lifewriting Methodologies and Practice in Australasia</w:t>
      </w:r>
      <w:r w:rsidRPr="00BE6CB3">
        <w:rPr>
          <w:rFonts w:asciiTheme="majorHAnsi" w:hAnsiTheme="majorHAnsi"/>
          <w:color w:val="0F243E" w:themeColor="text2" w:themeShade="80"/>
          <w:sz w:val="21"/>
          <w:szCs w:val="21"/>
        </w:rPr>
        <w:t xml:space="preserve">. Barratt subscribes to DIWO (Doing it With Others) approach to art making and privileges co-creation as a productive and resistant modality. She collaborates in an ongoing capacity with Francesca da Rimini as </w:t>
      </w:r>
      <w:r w:rsidRPr="00BE6CB3">
        <w:rPr>
          <w:rFonts w:asciiTheme="majorHAnsi" w:hAnsiTheme="majorHAnsi"/>
          <w:i/>
          <w:iCs/>
          <w:color w:val="0F243E" w:themeColor="text2" w:themeShade="80"/>
          <w:sz w:val="21"/>
          <w:szCs w:val="21"/>
        </w:rPr>
        <w:t>In Her Interior</w:t>
      </w:r>
      <w:r w:rsidRPr="00BE6CB3">
        <w:rPr>
          <w:rFonts w:asciiTheme="majorHAnsi" w:hAnsiTheme="majorHAnsi"/>
          <w:color w:val="0F243E" w:themeColor="text2" w:themeShade="80"/>
          <w:sz w:val="21"/>
          <w:szCs w:val="21"/>
        </w:rPr>
        <w:t xml:space="preserve"> and as </w:t>
      </w:r>
      <w:r w:rsidRPr="00BE6CB3">
        <w:rPr>
          <w:rFonts w:asciiTheme="majorHAnsi" w:hAnsiTheme="majorHAnsi"/>
          <w:i/>
          <w:color w:val="0F243E" w:themeColor="text2" w:themeShade="80"/>
          <w:sz w:val="21"/>
          <w:szCs w:val="21"/>
        </w:rPr>
        <w:t xml:space="preserve">Swamp Writing </w:t>
      </w:r>
      <w:r w:rsidRPr="00BE6CB3">
        <w:rPr>
          <w:rFonts w:asciiTheme="majorHAnsi" w:hAnsiTheme="majorHAnsi"/>
          <w:color w:val="0F243E" w:themeColor="text2" w:themeShade="80"/>
          <w:sz w:val="21"/>
          <w:szCs w:val="21"/>
        </w:rPr>
        <w:t>with Ashley Haywood and Nick Taylor</w:t>
      </w:r>
      <w:r w:rsidR="00BE6CB3" w:rsidRPr="00BE6CB3">
        <w:rPr>
          <w:rFonts w:asciiTheme="majorHAnsi" w:hAnsiTheme="majorHAnsi"/>
          <w:color w:val="0F243E" w:themeColor="text2" w:themeShade="80"/>
          <w:sz w:val="21"/>
          <w:szCs w:val="21"/>
        </w:rPr>
        <w:t>.</w:t>
      </w:r>
    </w:p>
    <w:p w14:paraId="60C6750C" w14:textId="77777777" w:rsidR="00AC4BFC" w:rsidRPr="00BE6CB3" w:rsidRDefault="00AC4BFC" w:rsidP="001B635A">
      <w:pPr>
        <w:pStyle w:val="BodyText"/>
        <w:rPr>
          <w:rFonts w:asciiTheme="majorHAnsi" w:hAnsiTheme="majorHAnsi"/>
          <w:color w:val="0F243E" w:themeColor="text2" w:themeShade="80"/>
          <w:sz w:val="21"/>
          <w:szCs w:val="21"/>
          <w:lang w:val="en-AU"/>
        </w:rPr>
      </w:pPr>
    </w:p>
    <w:p w14:paraId="317538BF" w14:textId="2C04017F" w:rsidR="00E462B9" w:rsidRPr="00BE6CB3" w:rsidRDefault="00610E0B" w:rsidP="001B635A">
      <w:pPr>
        <w:pStyle w:val="BodyText"/>
        <w:tabs>
          <w:tab w:val="right" w:pos="7950"/>
        </w:tabs>
        <w:rPr>
          <w:rFonts w:asciiTheme="majorHAnsi" w:hAnsiTheme="majorHAnsi"/>
          <w:color w:val="0F243E" w:themeColor="text2" w:themeShade="80"/>
          <w:sz w:val="21"/>
          <w:szCs w:val="21"/>
        </w:rPr>
      </w:pPr>
      <w:r w:rsidRPr="00BE6CB3">
        <w:rPr>
          <w:rFonts w:asciiTheme="majorHAnsi" w:hAnsiTheme="majorHAnsi"/>
          <w:color w:val="0F243E" w:themeColor="text2" w:themeShade="80"/>
          <w:sz w:val="21"/>
          <w:szCs w:val="21"/>
        </w:rPr>
        <w:t xml:space="preserve">Between 1991 and 1997 Virginia </w:t>
      </w:r>
      <w:r w:rsidR="00AC4BFC" w:rsidRPr="00BE6CB3">
        <w:rPr>
          <w:rFonts w:asciiTheme="majorHAnsi" w:hAnsiTheme="majorHAnsi"/>
          <w:color w:val="0F243E" w:themeColor="text2" w:themeShade="80"/>
          <w:sz w:val="21"/>
          <w:szCs w:val="21"/>
        </w:rPr>
        <w:t xml:space="preserve">worked full time with the cyberfeminist art collective </w:t>
      </w:r>
      <w:r w:rsidR="00AC4BFC" w:rsidRPr="00BE6CB3">
        <w:rPr>
          <w:rFonts w:asciiTheme="majorHAnsi" w:hAnsiTheme="majorHAnsi"/>
          <w:b/>
          <w:color w:val="0F243E" w:themeColor="text2" w:themeShade="80"/>
          <w:sz w:val="21"/>
          <w:szCs w:val="21"/>
        </w:rPr>
        <w:t>VNS Matrix</w:t>
      </w:r>
      <w:r w:rsidR="00AC4BFC" w:rsidRPr="00BE6CB3">
        <w:rPr>
          <w:rFonts w:asciiTheme="majorHAnsi" w:hAnsiTheme="majorHAnsi"/>
          <w:color w:val="0F243E" w:themeColor="text2" w:themeShade="80"/>
          <w:sz w:val="21"/>
          <w:szCs w:val="21"/>
        </w:rPr>
        <w:t>. I have not included these works in my personal resume. A full resume of the work of VNS Matrix is available upon request. The collective was producing work, exhibiting, presenting lectures and publishing internationally between 1991-1997, but continue to work on occasional collaborations today. The work of VNS Matrix was foundational to the cyberfeminist movement and continues to be relevant today for feminist scholars and scholars of technology and society, culture, politics and philosophy.</w:t>
      </w:r>
      <w:r w:rsidR="00BE6CB3" w:rsidRPr="00BE6CB3">
        <w:rPr>
          <w:rFonts w:asciiTheme="majorHAnsi" w:hAnsiTheme="majorHAnsi"/>
          <w:color w:val="0F243E" w:themeColor="text2" w:themeShade="80"/>
          <w:sz w:val="21"/>
          <w:szCs w:val="21"/>
        </w:rPr>
        <w:br/>
      </w:r>
    </w:p>
    <w:p w14:paraId="025D2823" w14:textId="6A49EF7B" w:rsidR="002667EC" w:rsidRPr="00BE6CB3" w:rsidRDefault="002667EC" w:rsidP="001B635A">
      <w:pPr>
        <w:pStyle w:val="BodyText"/>
        <w:tabs>
          <w:tab w:val="right" w:pos="7950"/>
        </w:tabs>
        <w:ind w:left="284"/>
        <w:rPr>
          <w:rFonts w:asciiTheme="majorHAnsi" w:hAnsiTheme="majorHAnsi"/>
          <w:color w:val="0F243E" w:themeColor="text2" w:themeShade="80"/>
          <w:sz w:val="21"/>
          <w:szCs w:val="21"/>
        </w:rPr>
      </w:pPr>
      <w:r w:rsidRPr="00BE6CB3">
        <w:rPr>
          <w:rFonts w:asciiTheme="majorHAnsi" w:hAnsiTheme="majorHAnsi"/>
          <w:color w:val="0F243E" w:themeColor="text2" w:themeShade="80"/>
          <w:sz w:val="21"/>
          <w:szCs w:val="21"/>
        </w:rPr>
        <w:t>“These works are important not only in and of themselves but also as markers for the tidal shifts in thinking about women and technological spaces. As iconic texts of the cyberfeminist moment of the 1990s, these … works help establish not only the context of that decade – one that sought desperately not to be defined – but also go some way towards recovering an understanding of that genre and that term. Now as the use of the prefix ‘cyber’ has declined in humanities disciplines in favour of ‘digital,’ we see a</w:t>
      </w:r>
      <w:r w:rsidR="00A16322" w:rsidRPr="00BE6CB3">
        <w:rPr>
          <w:rFonts w:asciiTheme="majorHAnsi" w:hAnsiTheme="majorHAnsi"/>
          <w:color w:val="0F243E" w:themeColor="text2" w:themeShade="80"/>
          <w:sz w:val="21"/>
          <w:szCs w:val="21"/>
        </w:rPr>
        <w:t xml:space="preserve"> </w:t>
      </w:r>
      <w:r w:rsidRPr="00BE6CB3">
        <w:rPr>
          <w:rFonts w:asciiTheme="majorHAnsi" w:hAnsiTheme="majorHAnsi"/>
          <w:color w:val="0F243E" w:themeColor="text2" w:themeShade="80"/>
          <w:sz w:val="21"/>
          <w:szCs w:val="21"/>
        </w:rPr>
        <w:t xml:space="preserve">complementary return to the word “cyberfeminism,” as evinced in Radhika Gajjala’s and Yeon Ju Oh’s 2012 edited collection titled </w:t>
      </w:r>
      <w:r w:rsidRPr="00BE6CB3">
        <w:rPr>
          <w:rStyle w:val="Emphasis"/>
          <w:rFonts w:asciiTheme="majorHAnsi" w:hAnsiTheme="majorHAnsi"/>
          <w:color w:val="0F243E" w:themeColor="text2" w:themeShade="80"/>
          <w:sz w:val="21"/>
          <w:szCs w:val="21"/>
        </w:rPr>
        <w:t>Cyberfeminism 2.0</w:t>
      </w:r>
      <w:r w:rsidRPr="00BE6CB3">
        <w:rPr>
          <w:rFonts w:asciiTheme="majorHAnsi" w:hAnsiTheme="majorHAnsi"/>
          <w:color w:val="0F243E" w:themeColor="text2" w:themeShade="80"/>
          <w:sz w:val="21"/>
          <w:szCs w:val="21"/>
        </w:rPr>
        <w:t xml:space="preserve"> “</w:t>
      </w:r>
      <w:r w:rsidRPr="00BE6CB3">
        <w:rPr>
          <w:rStyle w:val="FootnoteReference"/>
          <w:rFonts w:asciiTheme="majorHAnsi" w:hAnsiTheme="majorHAnsi"/>
          <w:color w:val="0F243E" w:themeColor="text2" w:themeShade="80"/>
          <w:sz w:val="21"/>
          <w:szCs w:val="21"/>
          <w:vertAlign w:val="baseline"/>
        </w:rPr>
        <w:footnoteReference w:id="1"/>
      </w:r>
    </w:p>
    <w:p w14:paraId="38A3D93F" w14:textId="77777777" w:rsidR="00754E9C" w:rsidRPr="00E462B9" w:rsidRDefault="00754E9C" w:rsidP="00854EC0">
      <w:pPr>
        <w:pStyle w:val="Heading1"/>
        <w:pageBreakBefore/>
        <w:numPr>
          <w:ilvl w:val="0"/>
          <w:numId w:val="0"/>
        </w:numPr>
        <w:spacing w:after="100" w:afterAutospacing="1"/>
        <w:rPr>
          <w:rFonts w:asciiTheme="majorHAnsi" w:hAnsiTheme="majorHAnsi"/>
          <w:color w:val="0F243E" w:themeColor="text2" w:themeShade="80"/>
          <w:sz w:val="22"/>
          <w:szCs w:val="22"/>
        </w:rPr>
      </w:pPr>
      <w:bookmarkStart w:id="0" w:name="_GoBack"/>
      <w:bookmarkEnd w:id="0"/>
      <w:r w:rsidRPr="00E462B9">
        <w:rPr>
          <w:rFonts w:asciiTheme="majorHAnsi" w:hAnsiTheme="majorHAnsi"/>
          <w:color w:val="0F243E" w:themeColor="text2" w:themeShade="80"/>
          <w:sz w:val="22"/>
          <w:szCs w:val="22"/>
        </w:rPr>
        <w:lastRenderedPageBreak/>
        <w:t>Tertiary Education and Qualifications</w:t>
      </w:r>
    </w:p>
    <w:p w14:paraId="4984D895" w14:textId="27134E3F" w:rsidR="005301C9" w:rsidRPr="00E462B9" w:rsidRDefault="00AD4DEE" w:rsidP="00854EC0">
      <w:pPr>
        <w:pStyle w:val="BodyText"/>
        <w:numPr>
          <w:ilvl w:val="2"/>
          <w:numId w:val="1"/>
        </w:numPr>
        <w:spacing w:after="100" w:afterAutospacing="1" w:line="240" w:lineRule="auto"/>
        <w:rPr>
          <w:rFonts w:asciiTheme="majorHAnsi" w:hAnsiTheme="majorHAnsi"/>
          <w:color w:val="0F243E" w:themeColor="text2" w:themeShade="80"/>
          <w:sz w:val="22"/>
          <w:szCs w:val="22"/>
          <w:lang w:val="en-AU"/>
        </w:rPr>
      </w:pPr>
      <w:r w:rsidRPr="00E462B9">
        <w:rPr>
          <w:rFonts w:asciiTheme="majorHAnsi" w:hAnsiTheme="majorHAnsi"/>
          <w:color w:val="0F243E" w:themeColor="text2" w:themeShade="80"/>
          <w:sz w:val="22"/>
          <w:szCs w:val="22"/>
          <w:lang w:val="en-AU"/>
        </w:rPr>
        <w:t>PhD Candidate, Writing and Society Centre, School of Humanities and Communication Arts, University of Western Sydney, Sydney, 2015</w:t>
      </w:r>
      <w:r w:rsidR="005301C9" w:rsidRPr="00E462B9">
        <w:rPr>
          <w:rFonts w:asciiTheme="majorHAnsi" w:hAnsiTheme="majorHAnsi"/>
          <w:color w:val="0F243E" w:themeColor="text2" w:themeShade="80"/>
          <w:sz w:val="22"/>
          <w:szCs w:val="22"/>
          <w:lang w:val="en-AU"/>
        </w:rPr>
        <w:t xml:space="preserve"> </w:t>
      </w:r>
    </w:p>
    <w:p w14:paraId="1DCD8C30" w14:textId="12FCBF60" w:rsidR="005301C9" w:rsidRPr="00E462B9" w:rsidRDefault="005301C9" w:rsidP="00854EC0">
      <w:pPr>
        <w:pStyle w:val="BodyText"/>
        <w:numPr>
          <w:ilvl w:val="0"/>
          <w:numId w:val="3"/>
        </w:numPr>
        <w:spacing w:after="100" w:afterAutospacing="1" w:line="240" w:lineRule="auto"/>
        <w:rPr>
          <w:rFonts w:asciiTheme="majorHAnsi" w:hAnsiTheme="majorHAnsi"/>
          <w:color w:val="0F243E" w:themeColor="text2" w:themeShade="80"/>
          <w:sz w:val="22"/>
          <w:szCs w:val="22"/>
          <w:lang w:val="en-AU"/>
        </w:rPr>
      </w:pPr>
      <w:r w:rsidRPr="00E462B9">
        <w:rPr>
          <w:rFonts w:asciiTheme="majorHAnsi" w:hAnsiTheme="majorHAnsi"/>
          <w:color w:val="0F243E" w:themeColor="text2" w:themeShade="80"/>
          <w:sz w:val="22"/>
          <w:szCs w:val="22"/>
        </w:rPr>
        <w:t>Awarded APA scholarship</w:t>
      </w:r>
    </w:p>
    <w:p w14:paraId="00D2170A" w14:textId="7187CBDA" w:rsidR="001E7157" w:rsidRPr="00E462B9" w:rsidRDefault="00021EE3" w:rsidP="00854EC0">
      <w:pPr>
        <w:pStyle w:val="BodyText"/>
        <w:numPr>
          <w:ilvl w:val="2"/>
          <w:numId w:val="1"/>
        </w:numPr>
        <w:spacing w:after="100" w:afterAutospacing="1" w:line="240" w:lineRule="auto"/>
        <w:rPr>
          <w:rFonts w:asciiTheme="majorHAnsi" w:hAnsiTheme="majorHAnsi"/>
          <w:color w:val="0F243E" w:themeColor="text2" w:themeShade="80"/>
          <w:sz w:val="22"/>
          <w:szCs w:val="22"/>
          <w:lang w:val="en-AU"/>
        </w:rPr>
      </w:pPr>
      <w:r w:rsidRPr="00E462B9">
        <w:rPr>
          <w:rFonts w:asciiTheme="majorHAnsi" w:hAnsiTheme="majorHAnsi"/>
          <w:color w:val="0F243E" w:themeColor="text2" w:themeShade="80"/>
          <w:sz w:val="22"/>
          <w:szCs w:val="22"/>
          <w:lang w:val="en-AU"/>
        </w:rPr>
        <w:t>Bachelor of Arts with Honours</w:t>
      </w:r>
      <w:r w:rsidR="002C5832" w:rsidRPr="00E462B9">
        <w:rPr>
          <w:rFonts w:asciiTheme="majorHAnsi" w:hAnsiTheme="majorHAnsi"/>
          <w:color w:val="0F243E" w:themeColor="text2" w:themeShade="80"/>
          <w:sz w:val="22"/>
          <w:szCs w:val="22"/>
          <w:lang w:val="en-AU"/>
        </w:rPr>
        <w:t xml:space="preserve"> (</w:t>
      </w:r>
      <w:r w:rsidR="00486D08" w:rsidRPr="00E462B9">
        <w:rPr>
          <w:rFonts w:asciiTheme="majorHAnsi" w:hAnsiTheme="majorHAnsi"/>
          <w:color w:val="0F243E" w:themeColor="text2" w:themeShade="80"/>
          <w:sz w:val="22"/>
          <w:szCs w:val="22"/>
          <w:lang w:val="en-AU"/>
        </w:rPr>
        <w:t xml:space="preserve">Composite </w:t>
      </w:r>
      <w:r w:rsidR="002C5832" w:rsidRPr="00E462B9">
        <w:rPr>
          <w:rFonts w:asciiTheme="majorHAnsi" w:hAnsiTheme="majorHAnsi"/>
          <w:color w:val="0F243E" w:themeColor="text2" w:themeShade="80"/>
          <w:sz w:val="22"/>
          <w:szCs w:val="22"/>
          <w:lang w:val="en-AU"/>
        </w:rPr>
        <w:t>Thesis)</w:t>
      </w:r>
      <w:r w:rsidRPr="00E462B9">
        <w:rPr>
          <w:rFonts w:asciiTheme="majorHAnsi" w:hAnsiTheme="majorHAnsi"/>
          <w:color w:val="0F243E" w:themeColor="text2" w:themeShade="80"/>
          <w:sz w:val="22"/>
          <w:szCs w:val="22"/>
          <w:lang w:val="en-AU"/>
        </w:rPr>
        <w:t>, Southern Cross University, Lismore, 20</w:t>
      </w:r>
      <w:r w:rsidR="001E7157" w:rsidRPr="00E462B9">
        <w:rPr>
          <w:rFonts w:asciiTheme="majorHAnsi" w:hAnsiTheme="majorHAnsi"/>
          <w:color w:val="0F243E" w:themeColor="text2" w:themeShade="80"/>
          <w:sz w:val="22"/>
          <w:szCs w:val="22"/>
          <w:lang w:val="en-AU"/>
        </w:rPr>
        <w:t>09</w:t>
      </w:r>
      <w:r w:rsidRPr="00E462B9">
        <w:rPr>
          <w:rFonts w:asciiTheme="majorHAnsi" w:hAnsiTheme="majorHAnsi"/>
          <w:color w:val="0F243E" w:themeColor="text2" w:themeShade="80"/>
          <w:sz w:val="22"/>
          <w:szCs w:val="22"/>
          <w:lang w:val="en-AU"/>
        </w:rPr>
        <w:t>-2013</w:t>
      </w:r>
      <w:r w:rsidR="005301C9" w:rsidRPr="00E462B9">
        <w:rPr>
          <w:rFonts w:asciiTheme="majorHAnsi" w:hAnsiTheme="majorHAnsi"/>
          <w:color w:val="0F243E" w:themeColor="text2" w:themeShade="80"/>
          <w:sz w:val="22"/>
          <w:szCs w:val="22"/>
          <w:lang w:val="en-AU"/>
        </w:rPr>
        <w:br/>
      </w:r>
      <w:r w:rsidR="001E7157" w:rsidRPr="00E462B9">
        <w:rPr>
          <w:rFonts w:asciiTheme="majorHAnsi" w:hAnsiTheme="majorHAnsi"/>
          <w:color w:val="0F243E" w:themeColor="text2" w:themeShade="80"/>
          <w:sz w:val="22"/>
          <w:szCs w:val="22"/>
          <w:lang w:val="en-AU"/>
        </w:rPr>
        <w:br/>
      </w:r>
      <w:r w:rsidR="002C5832" w:rsidRPr="00E462B9">
        <w:rPr>
          <w:rFonts w:asciiTheme="majorHAnsi" w:hAnsiTheme="majorHAnsi"/>
          <w:color w:val="0F243E" w:themeColor="text2" w:themeShade="80"/>
          <w:sz w:val="22"/>
          <w:szCs w:val="22"/>
        </w:rPr>
        <w:t>BA Major in Media and Creative wr</w:t>
      </w:r>
      <w:r w:rsidR="001E7157" w:rsidRPr="00E462B9">
        <w:rPr>
          <w:rFonts w:asciiTheme="majorHAnsi" w:hAnsiTheme="majorHAnsi"/>
          <w:color w:val="0F243E" w:themeColor="text2" w:themeShade="80"/>
          <w:sz w:val="22"/>
          <w:szCs w:val="22"/>
        </w:rPr>
        <w:t>iting with electives in Cultural Studies</w:t>
      </w:r>
    </w:p>
    <w:p w14:paraId="4D742FD0" w14:textId="77777777" w:rsidR="005301C9" w:rsidRPr="00E462B9" w:rsidRDefault="005301C9" w:rsidP="00854EC0">
      <w:pPr>
        <w:pStyle w:val="BodyText"/>
        <w:numPr>
          <w:ilvl w:val="0"/>
          <w:numId w:val="3"/>
        </w:numPr>
        <w:spacing w:after="100" w:afterAutospacing="1" w:line="240" w:lineRule="auto"/>
        <w:rPr>
          <w:rFonts w:asciiTheme="majorHAnsi" w:hAnsiTheme="majorHAnsi"/>
          <w:color w:val="0F243E" w:themeColor="text2" w:themeShade="80"/>
          <w:sz w:val="22"/>
          <w:szCs w:val="22"/>
          <w:lang w:val="en-AU"/>
        </w:rPr>
      </w:pPr>
      <w:r w:rsidRPr="00E462B9">
        <w:rPr>
          <w:rFonts w:asciiTheme="majorHAnsi" w:hAnsiTheme="majorHAnsi"/>
          <w:color w:val="0F243E" w:themeColor="text2" w:themeShade="80"/>
          <w:sz w:val="22"/>
          <w:szCs w:val="22"/>
        </w:rPr>
        <w:t>Graduated with first class honours</w:t>
      </w:r>
    </w:p>
    <w:p w14:paraId="1E274F4E" w14:textId="77777777" w:rsidR="00717662" w:rsidRPr="00E462B9" w:rsidRDefault="001E7157" w:rsidP="00854EC0">
      <w:pPr>
        <w:pStyle w:val="BodyText"/>
        <w:numPr>
          <w:ilvl w:val="0"/>
          <w:numId w:val="3"/>
        </w:numPr>
        <w:spacing w:after="100" w:afterAutospacing="1" w:line="240" w:lineRule="auto"/>
        <w:rPr>
          <w:rFonts w:asciiTheme="majorHAnsi" w:hAnsiTheme="majorHAnsi"/>
          <w:color w:val="0F243E" w:themeColor="text2" w:themeShade="80"/>
          <w:sz w:val="22"/>
          <w:szCs w:val="22"/>
          <w:lang w:val="en-AU"/>
        </w:rPr>
      </w:pPr>
      <w:r w:rsidRPr="00E462B9">
        <w:rPr>
          <w:rFonts w:asciiTheme="majorHAnsi" w:hAnsiTheme="majorHAnsi"/>
          <w:color w:val="0F243E" w:themeColor="text2" w:themeShade="80"/>
          <w:sz w:val="22"/>
          <w:szCs w:val="22"/>
        </w:rPr>
        <w:t>Awarded SASS scholarship</w:t>
      </w:r>
    </w:p>
    <w:p w14:paraId="30D566EC" w14:textId="77777777" w:rsidR="00232785" w:rsidRPr="00E462B9" w:rsidRDefault="001E7157" w:rsidP="00854EC0">
      <w:pPr>
        <w:pStyle w:val="BodyText"/>
        <w:spacing w:after="100" w:afterAutospacing="1" w:line="240" w:lineRule="auto"/>
        <w:rPr>
          <w:rFonts w:asciiTheme="majorHAnsi" w:hAnsiTheme="majorHAnsi"/>
          <w:color w:val="0F243E" w:themeColor="text2" w:themeShade="80"/>
          <w:sz w:val="22"/>
          <w:szCs w:val="22"/>
          <w:lang w:val="en-AU"/>
        </w:rPr>
      </w:pPr>
      <w:r w:rsidRPr="00E462B9">
        <w:rPr>
          <w:rFonts w:asciiTheme="majorHAnsi" w:hAnsiTheme="majorHAnsi"/>
          <w:bCs/>
          <w:color w:val="0F243E" w:themeColor="text2" w:themeShade="80"/>
          <w:sz w:val="22"/>
          <w:szCs w:val="22"/>
          <w:lang w:val="en-AU"/>
        </w:rPr>
        <w:t>RYS 500 (yoga), ISHTA yoga teacher training, Belongil, NSW, 2007</w:t>
      </w:r>
    </w:p>
    <w:p w14:paraId="6D470ECD" w14:textId="05DA3D69" w:rsidR="00717662" w:rsidRPr="00E462B9" w:rsidRDefault="00754E9C" w:rsidP="00854EC0">
      <w:pPr>
        <w:pStyle w:val="BodyText"/>
        <w:spacing w:after="100" w:afterAutospacing="1" w:line="240" w:lineRule="auto"/>
        <w:rPr>
          <w:rFonts w:asciiTheme="majorHAnsi" w:hAnsiTheme="majorHAnsi"/>
          <w:color w:val="0F243E" w:themeColor="text2" w:themeShade="80"/>
          <w:sz w:val="22"/>
          <w:szCs w:val="22"/>
          <w:lang w:val="en-AU"/>
        </w:rPr>
      </w:pPr>
      <w:r w:rsidRPr="00E462B9">
        <w:rPr>
          <w:rFonts w:asciiTheme="majorHAnsi" w:hAnsiTheme="majorHAnsi"/>
          <w:bCs/>
          <w:color w:val="0F243E" w:themeColor="text2" w:themeShade="80"/>
          <w:sz w:val="22"/>
          <w:szCs w:val="22"/>
          <w:lang w:val="en-AU"/>
        </w:rPr>
        <w:t xml:space="preserve">Diploma of </w:t>
      </w:r>
      <w:r w:rsidR="001E7157" w:rsidRPr="00E462B9">
        <w:rPr>
          <w:rFonts w:asciiTheme="majorHAnsi" w:hAnsiTheme="majorHAnsi"/>
          <w:bCs/>
          <w:color w:val="0F243E" w:themeColor="text2" w:themeShade="80"/>
          <w:sz w:val="22"/>
          <w:szCs w:val="22"/>
          <w:lang w:val="en-AU"/>
        </w:rPr>
        <w:t>Perf. Arts</w:t>
      </w:r>
      <w:r w:rsidRPr="00E462B9">
        <w:rPr>
          <w:rFonts w:asciiTheme="majorHAnsi" w:hAnsiTheme="majorHAnsi"/>
          <w:color w:val="0F243E" w:themeColor="text2" w:themeShade="80"/>
          <w:sz w:val="22"/>
          <w:szCs w:val="22"/>
          <w:lang w:val="en-AU"/>
        </w:rPr>
        <w:t xml:space="preserve">, </w:t>
      </w:r>
      <w:r w:rsidR="001E7157" w:rsidRPr="00E462B9">
        <w:rPr>
          <w:rFonts w:asciiTheme="majorHAnsi" w:hAnsiTheme="majorHAnsi"/>
          <w:color w:val="0F243E" w:themeColor="text2" w:themeShade="80"/>
          <w:sz w:val="22"/>
          <w:szCs w:val="22"/>
          <w:lang w:val="en-AU"/>
        </w:rPr>
        <w:t>Darling Downs Institute of Advanced Education (DDIAE), 1977-1980</w:t>
      </w:r>
      <w:r w:rsidR="00053E11" w:rsidRPr="00E462B9">
        <w:rPr>
          <w:rFonts w:asciiTheme="majorHAnsi" w:hAnsiTheme="majorHAnsi"/>
          <w:color w:val="0F243E" w:themeColor="text2" w:themeShade="80"/>
          <w:sz w:val="22"/>
          <w:szCs w:val="22"/>
          <w:lang w:val="en-AU"/>
        </w:rPr>
        <w:t xml:space="preserve"> (incomplete)</w:t>
      </w:r>
    </w:p>
    <w:p w14:paraId="7B1974F5" w14:textId="77777777" w:rsidR="008E047D" w:rsidRPr="00E462B9" w:rsidRDefault="001978C6" w:rsidP="00854EC0">
      <w:pPr>
        <w:pStyle w:val="BodyText"/>
        <w:spacing w:after="100" w:afterAutospacing="1" w:line="240" w:lineRule="auto"/>
        <w:rPr>
          <w:rFonts w:asciiTheme="majorHAnsi" w:hAnsiTheme="majorHAnsi"/>
          <w:b/>
          <w:color w:val="0F243E" w:themeColor="text2" w:themeShade="80"/>
          <w:sz w:val="22"/>
          <w:szCs w:val="22"/>
          <w:u w:val="single"/>
          <w:lang w:val="en-AU"/>
        </w:rPr>
      </w:pPr>
      <w:r w:rsidRPr="00E462B9">
        <w:rPr>
          <w:rFonts w:asciiTheme="majorHAnsi" w:hAnsiTheme="majorHAnsi"/>
          <w:b/>
          <w:color w:val="0F243E" w:themeColor="text2" w:themeShade="80"/>
          <w:sz w:val="22"/>
          <w:szCs w:val="22"/>
          <w:u w:val="single"/>
          <w:lang w:val="en-AU"/>
        </w:rPr>
        <w:t xml:space="preserve">Grants, </w:t>
      </w:r>
      <w:r w:rsidR="00754E9C" w:rsidRPr="00E462B9">
        <w:rPr>
          <w:rFonts w:asciiTheme="majorHAnsi" w:hAnsiTheme="majorHAnsi"/>
          <w:b/>
          <w:color w:val="0F243E" w:themeColor="text2" w:themeShade="80"/>
          <w:sz w:val="22"/>
          <w:szCs w:val="22"/>
          <w:u w:val="single"/>
          <w:lang w:val="en-AU"/>
        </w:rPr>
        <w:t>Awards and Prizes</w:t>
      </w:r>
    </w:p>
    <w:p w14:paraId="7189C462" w14:textId="78BF84D8" w:rsidR="00092C70" w:rsidRDefault="00092C70" w:rsidP="00854EC0">
      <w:pPr>
        <w:pStyle w:val="BodyText"/>
        <w:spacing w:after="100" w:afterAutospacing="1" w:line="240" w:lineRule="auto"/>
        <w:rPr>
          <w:rFonts w:asciiTheme="majorHAnsi" w:hAnsiTheme="majorHAnsi"/>
          <w:color w:val="0F243E" w:themeColor="text2" w:themeShade="80"/>
          <w:sz w:val="22"/>
          <w:szCs w:val="22"/>
        </w:rPr>
      </w:pPr>
      <w:r>
        <w:rPr>
          <w:rFonts w:asciiTheme="majorHAnsi" w:hAnsiTheme="majorHAnsi"/>
          <w:color w:val="0F243E" w:themeColor="text2" w:themeShade="80"/>
          <w:sz w:val="22"/>
          <w:szCs w:val="22"/>
        </w:rPr>
        <w:t>Australia Council Individual A</w:t>
      </w:r>
      <w:r w:rsidR="008D3DCA">
        <w:rPr>
          <w:rFonts w:asciiTheme="majorHAnsi" w:hAnsiTheme="majorHAnsi"/>
          <w:color w:val="0F243E" w:themeColor="text2" w:themeShade="80"/>
          <w:sz w:val="22"/>
          <w:szCs w:val="22"/>
        </w:rPr>
        <w:t>rtist Project Funding, new work for REFRESH art tech conference, New York</w:t>
      </w:r>
      <w:r>
        <w:rPr>
          <w:rFonts w:asciiTheme="majorHAnsi" w:hAnsiTheme="majorHAnsi"/>
          <w:color w:val="0F243E" w:themeColor="text2" w:themeShade="80"/>
          <w:sz w:val="22"/>
          <w:szCs w:val="22"/>
        </w:rPr>
        <w:t>, 2019</w:t>
      </w:r>
    </w:p>
    <w:p w14:paraId="29B392F4" w14:textId="4D3FD62B" w:rsidR="004C1E6C" w:rsidRPr="00E462B9" w:rsidRDefault="004C1E6C" w:rsidP="00854EC0">
      <w:pPr>
        <w:pStyle w:val="BodyText"/>
        <w:spacing w:after="100" w:afterAutospacing="1" w:line="240" w:lineRule="auto"/>
        <w:rPr>
          <w:rFonts w:asciiTheme="majorHAnsi" w:hAnsiTheme="majorHAnsi"/>
          <w:color w:val="0F243E" w:themeColor="text2" w:themeShade="80"/>
          <w:sz w:val="22"/>
          <w:szCs w:val="22"/>
          <w:u w:val="single"/>
          <w:lang w:val="en-AU"/>
        </w:rPr>
      </w:pPr>
      <w:r w:rsidRPr="00E462B9">
        <w:rPr>
          <w:rFonts w:asciiTheme="majorHAnsi" w:hAnsiTheme="majorHAnsi"/>
          <w:color w:val="0F243E" w:themeColor="text2" w:themeShade="80"/>
          <w:sz w:val="22"/>
          <w:szCs w:val="22"/>
        </w:rPr>
        <w:t>APA Scholarship, Writing and Society Research Centre, Western Sydney University, 2015</w:t>
      </w:r>
    </w:p>
    <w:p w14:paraId="21F41DD4" w14:textId="58730EA8" w:rsidR="001978C6" w:rsidRPr="00E462B9" w:rsidRDefault="009D3E59" w:rsidP="00854EC0">
      <w:pPr>
        <w:pStyle w:val="BodyText"/>
        <w:spacing w:after="100" w:afterAutospacing="1" w:line="240" w:lineRule="auto"/>
        <w:rPr>
          <w:rFonts w:asciiTheme="majorHAnsi" w:hAnsiTheme="majorHAnsi"/>
          <w:color w:val="0F243E" w:themeColor="text2" w:themeShade="80"/>
          <w:sz w:val="22"/>
          <w:szCs w:val="22"/>
          <w:u w:val="single"/>
          <w:lang w:val="en-AU"/>
        </w:rPr>
      </w:pPr>
      <w:r w:rsidRPr="00E462B9">
        <w:rPr>
          <w:rFonts w:asciiTheme="majorHAnsi" w:hAnsiTheme="majorHAnsi"/>
          <w:color w:val="0F243E" w:themeColor="text2" w:themeShade="80"/>
          <w:sz w:val="22"/>
          <w:szCs w:val="22"/>
        </w:rPr>
        <w:t>SASS Scholarship (Hons), School of Arts and Social Sciences, Southern Cross University, 2012</w:t>
      </w:r>
    </w:p>
    <w:p w14:paraId="1B97F483" w14:textId="77777777" w:rsidR="001978C6" w:rsidRPr="00E462B9" w:rsidRDefault="001978C6" w:rsidP="00854EC0">
      <w:pPr>
        <w:spacing w:after="100" w:afterAutospacing="1"/>
        <w:ind w:right="-20"/>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Best Local Film, Queer Fruits Film Festival, Lismore, 2011</w:t>
      </w:r>
    </w:p>
    <w:p w14:paraId="2C625EDC" w14:textId="77777777" w:rsidR="00953DA9" w:rsidRPr="00E462B9" w:rsidRDefault="001978C6"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Best Film, Perv Queerotic Film Festival, Sydney, 2011</w:t>
      </w:r>
    </w:p>
    <w:p w14:paraId="54DDF044" w14:textId="51062064" w:rsidR="009D3E59" w:rsidRPr="00E462B9" w:rsidRDefault="007A346C"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Project Funding, </w:t>
      </w:r>
      <w:r w:rsidR="007D70C9" w:rsidRPr="00E462B9">
        <w:rPr>
          <w:rFonts w:asciiTheme="majorHAnsi" w:hAnsiTheme="majorHAnsi"/>
          <w:color w:val="0F243E" w:themeColor="text2" w:themeShade="80"/>
          <w:sz w:val="22"/>
          <w:szCs w:val="22"/>
        </w:rPr>
        <w:t xml:space="preserve">New Media Board, Australia Council for </w:t>
      </w:r>
      <w:r w:rsidR="007D70C9" w:rsidRPr="00E462B9">
        <w:rPr>
          <w:rFonts w:asciiTheme="majorHAnsi" w:hAnsiTheme="majorHAnsi"/>
          <w:i/>
          <w:color w:val="0F243E" w:themeColor="text2" w:themeShade="80"/>
          <w:sz w:val="22"/>
          <w:szCs w:val="22"/>
        </w:rPr>
        <w:t>CrosseXXXaminations</w:t>
      </w:r>
      <w:r w:rsidR="00953DA9" w:rsidRPr="00E462B9">
        <w:rPr>
          <w:rFonts w:asciiTheme="majorHAnsi" w:hAnsiTheme="majorHAnsi"/>
          <w:color w:val="0F243E" w:themeColor="text2" w:themeShade="80"/>
          <w:sz w:val="22"/>
          <w:szCs w:val="22"/>
        </w:rPr>
        <w:t xml:space="preserve"> exhibition, Artspace, Sydney, </w:t>
      </w:r>
      <w:r w:rsidR="009D3E59" w:rsidRPr="00E462B9">
        <w:rPr>
          <w:rFonts w:asciiTheme="majorHAnsi" w:hAnsiTheme="majorHAnsi"/>
          <w:color w:val="0F243E" w:themeColor="text2" w:themeShade="80"/>
          <w:sz w:val="22"/>
          <w:szCs w:val="22"/>
        </w:rPr>
        <w:t xml:space="preserve">1998 </w:t>
      </w:r>
      <w:r w:rsidR="009D3E59" w:rsidRPr="00E462B9">
        <w:rPr>
          <w:rFonts w:asciiTheme="majorHAnsi" w:hAnsiTheme="majorHAnsi"/>
          <w:color w:val="0F243E" w:themeColor="text2" w:themeShade="80"/>
          <w:sz w:val="22"/>
          <w:szCs w:val="22"/>
        </w:rPr>
        <w:tab/>
      </w:r>
    </w:p>
    <w:p w14:paraId="6E02AEE9" w14:textId="77777777" w:rsidR="009D3E59" w:rsidRPr="00E462B9" w:rsidRDefault="007D70C9"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Development Funding (w/ Dr Zoe Sofia), Literature Board, Australia Council, for </w:t>
      </w:r>
      <w:r w:rsidRPr="00E462B9">
        <w:rPr>
          <w:rFonts w:asciiTheme="majorHAnsi" w:hAnsiTheme="majorHAnsi"/>
          <w:i/>
          <w:color w:val="0F243E" w:themeColor="text2" w:themeShade="80"/>
          <w:sz w:val="22"/>
          <w:szCs w:val="22"/>
        </w:rPr>
        <w:t>Double Agents</w:t>
      </w:r>
      <w:r w:rsidRPr="00E462B9">
        <w:rPr>
          <w:rFonts w:asciiTheme="majorHAnsi" w:hAnsiTheme="majorHAnsi"/>
          <w:color w:val="0F243E" w:themeColor="text2" w:themeShade="80"/>
          <w:sz w:val="22"/>
          <w:szCs w:val="22"/>
        </w:rPr>
        <w:t xml:space="preserve"> manuscript, </w:t>
      </w:r>
      <w:r w:rsidR="009D3E59" w:rsidRPr="00E462B9">
        <w:rPr>
          <w:rFonts w:asciiTheme="majorHAnsi" w:hAnsiTheme="majorHAnsi"/>
          <w:color w:val="0F243E" w:themeColor="text2" w:themeShade="80"/>
          <w:sz w:val="22"/>
          <w:szCs w:val="22"/>
        </w:rPr>
        <w:t>1995</w:t>
      </w:r>
      <w:r w:rsidR="009D3E59" w:rsidRPr="00E462B9">
        <w:rPr>
          <w:rFonts w:asciiTheme="majorHAnsi" w:hAnsiTheme="majorHAnsi"/>
          <w:color w:val="0F243E" w:themeColor="text2" w:themeShade="80"/>
          <w:sz w:val="22"/>
          <w:szCs w:val="22"/>
        </w:rPr>
        <w:tab/>
      </w:r>
    </w:p>
    <w:p w14:paraId="4346E8FF" w14:textId="77777777" w:rsidR="009D3E59" w:rsidRPr="00E462B9" w:rsidRDefault="007D70C9"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Development Funding</w:t>
      </w:r>
      <w:r w:rsidR="005F7BA8" w:rsidRPr="00E462B9">
        <w:rPr>
          <w:rFonts w:asciiTheme="majorHAnsi" w:hAnsiTheme="majorHAnsi"/>
          <w:color w:val="0F243E" w:themeColor="text2" w:themeShade="80"/>
          <w:sz w:val="22"/>
          <w:szCs w:val="22"/>
        </w:rPr>
        <w:t xml:space="preserve"> (w/ Dr Zoe Sofia)</w:t>
      </w:r>
      <w:r w:rsidRPr="00E462B9">
        <w:rPr>
          <w:rFonts w:asciiTheme="majorHAnsi" w:hAnsiTheme="majorHAnsi"/>
          <w:color w:val="0F243E" w:themeColor="text2" w:themeShade="80"/>
          <w:sz w:val="22"/>
          <w:szCs w:val="22"/>
        </w:rPr>
        <w:t xml:space="preserve">, </w:t>
      </w:r>
      <w:r w:rsidR="009D3E59" w:rsidRPr="00E462B9">
        <w:rPr>
          <w:rFonts w:asciiTheme="majorHAnsi" w:hAnsiTheme="majorHAnsi"/>
          <w:color w:val="0F243E" w:themeColor="text2" w:themeShade="80"/>
          <w:sz w:val="22"/>
          <w:szCs w:val="22"/>
        </w:rPr>
        <w:t xml:space="preserve">Art Research and Development Fund, Australian Network for Art and Technology </w:t>
      </w:r>
      <w:r w:rsidRPr="00E462B9">
        <w:rPr>
          <w:rFonts w:asciiTheme="majorHAnsi" w:hAnsiTheme="majorHAnsi"/>
          <w:color w:val="0F243E" w:themeColor="text2" w:themeShade="80"/>
          <w:sz w:val="22"/>
          <w:szCs w:val="22"/>
        </w:rPr>
        <w:t xml:space="preserve">for </w:t>
      </w:r>
      <w:r w:rsidRPr="00E462B9">
        <w:rPr>
          <w:rFonts w:asciiTheme="majorHAnsi" w:hAnsiTheme="majorHAnsi"/>
          <w:i/>
          <w:color w:val="0F243E" w:themeColor="text2" w:themeShade="80"/>
          <w:sz w:val="22"/>
          <w:szCs w:val="22"/>
        </w:rPr>
        <w:t>Double Agents</w:t>
      </w:r>
      <w:r w:rsidRPr="00E462B9">
        <w:rPr>
          <w:rFonts w:asciiTheme="majorHAnsi" w:hAnsiTheme="majorHAnsi"/>
          <w:color w:val="0F243E" w:themeColor="text2" w:themeShade="80"/>
          <w:sz w:val="22"/>
          <w:szCs w:val="22"/>
        </w:rPr>
        <w:t xml:space="preserve"> manuscript, 1993</w:t>
      </w:r>
    </w:p>
    <w:p w14:paraId="57057AB6" w14:textId="77777777" w:rsidR="009D3E59" w:rsidRPr="00E462B9" w:rsidRDefault="00947212" w:rsidP="00854EC0">
      <w:pPr>
        <w:spacing w:after="100" w:afterAutospacing="1"/>
        <w:rPr>
          <w:rFonts w:asciiTheme="majorHAnsi" w:hAnsiTheme="majorHAnsi"/>
          <w:i/>
          <w:color w:val="0F243E" w:themeColor="text2" w:themeShade="80"/>
          <w:sz w:val="22"/>
          <w:szCs w:val="22"/>
        </w:rPr>
      </w:pPr>
      <w:r w:rsidRPr="00E462B9">
        <w:rPr>
          <w:rFonts w:asciiTheme="majorHAnsi" w:hAnsiTheme="majorHAnsi"/>
          <w:color w:val="0F243E" w:themeColor="text2" w:themeShade="80"/>
          <w:sz w:val="22"/>
          <w:szCs w:val="22"/>
        </w:rPr>
        <w:t xml:space="preserve">Project Funding, </w:t>
      </w:r>
      <w:r w:rsidR="009D3E59" w:rsidRPr="00E462B9">
        <w:rPr>
          <w:rFonts w:asciiTheme="majorHAnsi" w:hAnsiTheme="majorHAnsi"/>
          <w:color w:val="0F243E" w:themeColor="text2" w:themeShade="80"/>
          <w:sz w:val="22"/>
          <w:szCs w:val="22"/>
        </w:rPr>
        <w:t xml:space="preserve">Sydney Gay and Lesbian Mardi Gras Exhibition Funding </w:t>
      </w:r>
      <w:r w:rsidRPr="00E462B9">
        <w:rPr>
          <w:rFonts w:asciiTheme="majorHAnsi" w:hAnsiTheme="majorHAnsi"/>
          <w:color w:val="0F243E" w:themeColor="text2" w:themeShade="80"/>
          <w:sz w:val="22"/>
          <w:szCs w:val="22"/>
        </w:rPr>
        <w:t xml:space="preserve">for </w:t>
      </w:r>
      <w:r w:rsidR="009D3E59" w:rsidRPr="00E462B9">
        <w:rPr>
          <w:rFonts w:asciiTheme="majorHAnsi" w:hAnsiTheme="majorHAnsi"/>
          <w:color w:val="0F243E" w:themeColor="text2" w:themeShade="80"/>
          <w:sz w:val="22"/>
          <w:szCs w:val="22"/>
        </w:rPr>
        <w:t xml:space="preserve">group exhibition </w:t>
      </w:r>
      <w:r w:rsidR="009D3E59" w:rsidRPr="00E462B9">
        <w:rPr>
          <w:rFonts w:asciiTheme="majorHAnsi" w:hAnsiTheme="majorHAnsi"/>
          <w:i/>
          <w:color w:val="0F243E" w:themeColor="text2" w:themeShade="80"/>
          <w:sz w:val="22"/>
          <w:szCs w:val="22"/>
        </w:rPr>
        <w:t>Mapping Difference</w:t>
      </w:r>
    </w:p>
    <w:p w14:paraId="557DAA7B" w14:textId="77777777" w:rsidR="009D3E59" w:rsidRPr="00E462B9" w:rsidRDefault="005F7BA8"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Artists Overseas Development Grant, Visual Arts and Crafts Board of the Australia Council toward overseas travel to America and Europe to research performance practice and to present performances in New York and London, </w:t>
      </w:r>
      <w:r w:rsidR="009D3E59" w:rsidRPr="00E462B9">
        <w:rPr>
          <w:rFonts w:asciiTheme="majorHAnsi" w:hAnsiTheme="majorHAnsi"/>
          <w:color w:val="0F243E" w:themeColor="text2" w:themeShade="80"/>
          <w:sz w:val="22"/>
          <w:szCs w:val="22"/>
        </w:rPr>
        <w:t>1990</w:t>
      </w:r>
      <w:r w:rsidR="009D3E59" w:rsidRPr="00E462B9">
        <w:rPr>
          <w:rFonts w:asciiTheme="majorHAnsi" w:hAnsiTheme="majorHAnsi"/>
          <w:color w:val="0F243E" w:themeColor="text2" w:themeShade="80"/>
          <w:sz w:val="22"/>
          <w:szCs w:val="22"/>
        </w:rPr>
        <w:tab/>
      </w:r>
    </w:p>
    <w:p w14:paraId="3AC9314C" w14:textId="77777777" w:rsidR="00717662" w:rsidRPr="00E462B9" w:rsidRDefault="009D3E59"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Premier's Arts Encouragement Awards, Qld Premier's Arts Department to enable attendance at the First National Summer School in Computer Aided Art, Design and Manufacture</w:t>
      </w:r>
      <w:r w:rsidR="00732B26" w:rsidRPr="00E462B9">
        <w:rPr>
          <w:rFonts w:asciiTheme="majorHAnsi" w:hAnsiTheme="majorHAnsi"/>
          <w:color w:val="0F243E" w:themeColor="text2" w:themeShade="80"/>
          <w:sz w:val="22"/>
          <w:szCs w:val="22"/>
        </w:rPr>
        <w:t xml:space="preserve">, </w:t>
      </w:r>
      <w:r w:rsidR="00717662" w:rsidRPr="00E462B9">
        <w:rPr>
          <w:rFonts w:asciiTheme="majorHAnsi" w:hAnsiTheme="majorHAnsi"/>
          <w:color w:val="0F243E" w:themeColor="text2" w:themeShade="80"/>
          <w:sz w:val="22"/>
          <w:szCs w:val="22"/>
        </w:rPr>
        <w:t>1989</w:t>
      </w:r>
    </w:p>
    <w:p w14:paraId="058941B6" w14:textId="25FC3827" w:rsidR="000F16E9" w:rsidRPr="00E462B9" w:rsidRDefault="003D0161" w:rsidP="00854EC0">
      <w:pPr>
        <w:suppressAutoHyphens w:val="0"/>
        <w:overflowPunct/>
        <w:autoSpaceDE/>
        <w:textAlignment w:val="auto"/>
        <w:rPr>
          <w:rFonts w:asciiTheme="majorHAnsi" w:hAnsiTheme="majorHAnsi"/>
          <w:color w:val="0F243E" w:themeColor="text2" w:themeShade="80"/>
          <w:sz w:val="22"/>
          <w:szCs w:val="22"/>
          <w:u w:val="single"/>
        </w:rPr>
      </w:pPr>
      <w:r w:rsidRPr="00E462B9">
        <w:rPr>
          <w:rFonts w:asciiTheme="majorHAnsi" w:hAnsiTheme="majorHAnsi"/>
          <w:color w:val="0F243E" w:themeColor="text2" w:themeShade="80"/>
          <w:sz w:val="22"/>
          <w:szCs w:val="22"/>
          <w:u w:val="single"/>
        </w:rPr>
        <w:br w:type="page"/>
      </w:r>
    </w:p>
    <w:p w14:paraId="6B811B5C" w14:textId="52AFCFC9" w:rsidR="009D7D44" w:rsidRPr="00554924" w:rsidRDefault="00754E9C" w:rsidP="00854EC0">
      <w:pPr>
        <w:spacing w:after="100" w:afterAutospacing="1"/>
        <w:rPr>
          <w:rFonts w:asciiTheme="majorHAnsi" w:hAnsiTheme="majorHAnsi"/>
          <w:b/>
          <w:color w:val="0F243E" w:themeColor="text2" w:themeShade="80"/>
          <w:sz w:val="22"/>
          <w:szCs w:val="22"/>
        </w:rPr>
      </w:pPr>
      <w:r w:rsidRPr="00E462B9">
        <w:rPr>
          <w:rFonts w:asciiTheme="majorHAnsi" w:hAnsiTheme="majorHAnsi"/>
          <w:b/>
          <w:color w:val="0F243E" w:themeColor="text2" w:themeShade="80"/>
          <w:sz w:val="22"/>
          <w:szCs w:val="22"/>
          <w:u w:val="single"/>
        </w:rPr>
        <w:t>Selected Publications:</w:t>
      </w:r>
      <w:r w:rsidR="00554924">
        <w:rPr>
          <w:rFonts w:asciiTheme="majorHAnsi" w:hAnsiTheme="majorHAnsi"/>
          <w:b/>
          <w:color w:val="0F243E" w:themeColor="text2" w:themeShade="80"/>
          <w:sz w:val="22"/>
          <w:szCs w:val="22"/>
        </w:rPr>
        <w:br/>
      </w:r>
      <w:r w:rsidR="00023E63" w:rsidRPr="00E462B9">
        <w:rPr>
          <w:rFonts w:asciiTheme="majorHAnsi" w:hAnsiTheme="majorHAnsi"/>
          <w:i/>
          <w:color w:val="0F243E" w:themeColor="text2" w:themeShade="80"/>
          <w:sz w:val="22"/>
          <w:szCs w:val="22"/>
          <w:lang w:val="en-US" w:eastAsia="en-US"/>
        </w:rPr>
        <w:t>Blind refereed:</w:t>
      </w:r>
    </w:p>
    <w:p w14:paraId="4DDA6DAA" w14:textId="5FDC5CF2" w:rsidR="00C65263" w:rsidRPr="00C65263" w:rsidRDefault="00C65263" w:rsidP="00C65263">
      <w:pPr>
        <w:widowControl w:val="0"/>
        <w:suppressAutoHyphens w:val="0"/>
        <w:overflowPunct/>
        <w:autoSpaceDN w:val="0"/>
        <w:adjustRightInd w:val="0"/>
        <w:textAlignment w:val="auto"/>
        <w:rPr>
          <w:rFonts w:asciiTheme="majorHAnsi" w:hAnsiTheme="majorHAnsi" w:cs="G◊µ'C8ÔˇøÂ'71!"/>
          <w:sz w:val="22"/>
          <w:szCs w:val="22"/>
          <w:lang w:val="en-US" w:eastAsia="en-US"/>
        </w:rPr>
      </w:pPr>
      <w:r w:rsidRPr="00C65263">
        <w:rPr>
          <w:rFonts w:asciiTheme="majorHAnsi" w:hAnsiTheme="majorHAnsi"/>
          <w:sz w:val="22"/>
          <w:szCs w:val="22"/>
        </w:rPr>
        <w:t xml:space="preserve">(Forthcoming) Barratt, Virginia. “Cyberfeminist Timelords”. </w:t>
      </w:r>
      <w:r w:rsidRPr="00C65263">
        <w:rPr>
          <w:rFonts w:asciiTheme="majorHAnsi" w:hAnsiTheme="majorHAnsi" w:cs="G◊µ'C8ÔˇøÂ'71!"/>
          <w:i/>
          <w:sz w:val="22"/>
          <w:szCs w:val="22"/>
          <w:lang w:val="en-US" w:eastAsia="en-US"/>
        </w:rPr>
        <w:t>Journal of Comparative Literature and Aesthetics, Special Issue, Electronic Literature.</w:t>
      </w:r>
    </w:p>
    <w:p w14:paraId="51F20A8E" w14:textId="77777777" w:rsidR="00C65263" w:rsidRDefault="00C65263" w:rsidP="00076C07">
      <w:pPr>
        <w:pStyle w:val="Default"/>
        <w:ind w:left="284" w:hanging="284"/>
        <w:rPr>
          <w:rFonts w:asciiTheme="majorHAnsi" w:hAnsiTheme="majorHAnsi" w:cs="Times New Roman"/>
          <w:color w:val="0F243E" w:themeColor="text2" w:themeShade="80"/>
          <w:sz w:val="22"/>
          <w:szCs w:val="22"/>
        </w:rPr>
      </w:pPr>
    </w:p>
    <w:p w14:paraId="4B28B7F6" w14:textId="0A0DE40A" w:rsidR="004C7A5B" w:rsidRDefault="004C7A5B" w:rsidP="00076C07">
      <w:pPr>
        <w:pStyle w:val="Default"/>
        <w:ind w:left="284" w:hanging="284"/>
        <w:rPr>
          <w:rFonts w:asciiTheme="majorHAnsi" w:hAnsiTheme="majorHAnsi" w:cs="Times New Roman"/>
          <w:color w:val="0F243E" w:themeColor="text2" w:themeShade="80"/>
          <w:sz w:val="22"/>
          <w:szCs w:val="22"/>
        </w:rPr>
      </w:pPr>
      <w:r>
        <w:rPr>
          <w:rFonts w:asciiTheme="majorHAnsi" w:hAnsiTheme="majorHAnsi" w:cs="Times New Roman"/>
          <w:color w:val="0F243E" w:themeColor="text2" w:themeShade="80"/>
          <w:sz w:val="22"/>
          <w:szCs w:val="22"/>
        </w:rPr>
        <w:t xml:space="preserve">Barratt, Virginia, da Rimini, F and Nillson, A. </w:t>
      </w:r>
      <w:r>
        <w:rPr>
          <w:rFonts w:asciiTheme="majorHAnsi" w:hAnsiTheme="majorHAnsi" w:cs="Times New Roman" w:hint="eastAsia"/>
          <w:color w:val="0F243E" w:themeColor="text2" w:themeShade="80"/>
          <w:sz w:val="22"/>
          <w:szCs w:val="22"/>
        </w:rPr>
        <w:t>“</w:t>
      </w:r>
      <w:r>
        <w:rPr>
          <w:rFonts w:asciiTheme="majorHAnsi" w:hAnsiTheme="majorHAnsi" w:cs="Times New Roman"/>
          <w:color w:val="0F243E" w:themeColor="text2" w:themeShade="80"/>
          <w:sz w:val="22"/>
          <w:szCs w:val="22"/>
        </w:rPr>
        <w:t>Xenokin and Queer Morphologies</w:t>
      </w:r>
      <w:r>
        <w:rPr>
          <w:rFonts w:asciiTheme="majorHAnsi" w:hAnsiTheme="majorHAnsi" w:cs="Times New Roman" w:hint="eastAsia"/>
          <w:color w:val="0F243E" w:themeColor="text2" w:themeShade="80"/>
          <w:sz w:val="22"/>
          <w:szCs w:val="22"/>
        </w:rPr>
        <w:t>,”</w:t>
      </w:r>
      <w:r>
        <w:rPr>
          <w:rFonts w:asciiTheme="majorHAnsi" w:hAnsiTheme="majorHAnsi" w:cs="Times New Roman"/>
          <w:color w:val="0F243E" w:themeColor="text2" w:themeShade="80"/>
          <w:sz w:val="22"/>
          <w:szCs w:val="22"/>
        </w:rPr>
        <w:t xml:space="preserve"> </w:t>
      </w:r>
      <w:r w:rsidRPr="004C7A5B">
        <w:rPr>
          <w:rFonts w:asciiTheme="majorHAnsi" w:hAnsiTheme="majorHAnsi" w:cs="Times New Roman"/>
          <w:i/>
          <w:color w:val="0F243E" w:themeColor="text2" w:themeShade="80"/>
          <w:sz w:val="22"/>
          <w:szCs w:val="22"/>
        </w:rPr>
        <w:t>Writing from Below, Special Issue, Space and Place</w:t>
      </w:r>
      <w:r>
        <w:rPr>
          <w:rFonts w:asciiTheme="majorHAnsi" w:hAnsiTheme="majorHAnsi" w:cs="Times New Roman"/>
          <w:color w:val="0F243E" w:themeColor="text2" w:themeShade="80"/>
          <w:sz w:val="22"/>
          <w:szCs w:val="22"/>
        </w:rPr>
        <w:t>, 4, no. 3 (2019)</w:t>
      </w:r>
      <w:r w:rsidR="00D62BC3">
        <w:rPr>
          <w:rFonts w:asciiTheme="majorHAnsi" w:hAnsiTheme="majorHAnsi" w:cs="Times New Roman"/>
          <w:color w:val="0F243E" w:themeColor="text2" w:themeShade="80"/>
          <w:sz w:val="22"/>
          <w:szCs w:val="22"/>
        </w:rPr>
        <w:t xml:space="preserve"> </w:t>
      </w:r>
      <w:r w:rsidR="00D62BC3" w:rsidRPr="00D62BC3">
        <w:rPr>
          <w:rFonts w:asciiTheme="majorHAnsi" w:hAnsiTheme="majorHAnsi" w:cs="Times New Roman"/>
          <w:color w:val="0F243E" w:themeColor="text2" w:themeShade="80"/>
          <w:sz w:val="22"/>
          <w:szCs w:val="22"/>
        </w:rPr>
        <w:t>https://writingfrombelow.org/space-and-place/xenokin-and-queer-morphologies/</w:t>
      </w:r>
    </w:p>
    <w:p w14:paraId="7B7125D3" w14:textId="77777777" w:rsidR="00076C07" w:rsidRDefault="00076C07" w:rsidP="00854EC0">
      <w:pPr>
        <w:pStyle w:val="Default"/>
        <w:rPr>
          <w:rFonts w:asciiTheme="majorHAnsi" w:hAnsiTheme="majorHAnsi" w:cs="Times New Roman"/>
          <w:color w:val="0F243E" w:themeColor="text2" w:themeShade="80"/>
          <w:sz w:val="22"/>
          <w:szCs w:val="22"/>
        </w:rPr>
      </w:pPr>
    </w:p>
    <w:p w14:paraId="160138CA" w14:textId="4923C78A" w:rsidR="00076C07" w:rsidRDefault="00076C07" w:rsidP="00076C07">
      <w:pPr>
        <w:pStyle w:val="Default"/>
        <w:ind w:left="284" w:hanging="284"/>
        <w:rPr>
          <w:rFonts w:asciiTheme="majorHAnsi" w:hAnsiTheme="majorHAnsi" w:cs="Times New Roman"/>
          <w:color w:val="0F243E" w:themeColor="text2" w:themeShade="80"/>
          <w:sz w:val="22"/>
          <w:szCs w:val="22"/>
        </w:rPr>
      </w:pPr>
      <w:r>
        <w:rPr>
          <w:rFonts w:asciiTheme="majorHAnsi" w:hAnsiTheme="majorHAnsi" w:cs="Times New Roman"/>
          <w:color w:val="0F243E" w:themeColor="text2" w:themeShade="80"/>
          <w:sz w:val="22"/>
          <w:szCs w:val="22"/>
        </w:rPr>
        <w:t xml:space="preserve">Barratt, Virginia and da Rimini, F. </w:t>
      </w:r>
      <w:r>
        <w:rPr>
          <w:rFonts w:asciiTheme="majorHAnsi" w:hAnsiTheme="majorHAnsi" w:cs="Times New Roman" w:hint="eastAsia"/>
          <w:color w:val="0F243E" w:themeColor="text2" w:themeShade="80"/>
          <w:sz w:val="22"/>
          <w:szCs w:val="22"/>
        </w:rPr>
        <w:t>“</w:t>
      </w:r>
      <w:r>
        <w:rPr>
          <w:rFonts w:asciiTheme="majorHAnsi" w:hAnsiTheme="majorHAnsi" w:cs="Times New Roman"/>
          <w:color w:val="0F243E" w:themeColor="text2" w:themeShade="80"/>
          <w:sz w:val="22"/>
          <w:szCs w:val="22"/>
        </w:rPr>
        <w:t>Mmyth is is</w:t>
      </w:r>
      <w:r>
        <w:rPr>
          <w:rFonts w:asciiTheme="majorHAnsi" w:hAnsiTheme="majorHAnsi" w:cs="Times New Roman" w:hint="eastAsia"/>
          <w:color w:val="0F243E" w:themeColor="text2" w:themeShade="80"/>
          <w:sz w:val="22"/>
          <w:szCs w:val="22"/>
        </w:rPr>
        <w:t>,”</w:t>
      </w:r>
      <w:r>
        <w:rPr>
          <w:rFonts w:asciiTheme="majorHAnsi" w:hAnsiTheme="majorHAnsi"/>
          <w:color w:val="0F243E" w:themeColor="text2" w:themeShade="80"/>
          <w:sz w:val="22"/>
          <w:szCs w:val="22"/>
        </w:rPr>
        <w:t xml:space="preserve"> </w:t>
      </w:r>
      <w:r>
        <w:rPr>
          <w:rFonts w:asciiTheme="majorHAnsi" w:hAnsiTheme="majorHAnsi" w:cs="Times New Roman"/>
          <w:i/>
          <w:color w:val="0F243E" w:themeColor="text2" w:themeShade="80"/>
          <w:sz w:val="22"/>
          <w:szCs w:val="22"/>
        </w:rPr>
        <w:t xml:space="preserve">Writing from Below, </w:t>
      </w:r>
      <w:r>
        <w:rPr>
          <w:rFonts w:asciiTheme="majorHAnsi" w:hAnsiTheme="majorHAnsi" w:cs="Times New Roman"/>
          <w:color w:val="0F243E" w:themeColor="text2" w:themeShade="80"/>
          <w:sz w:val="22"/>
          <w:szCs w:val="22"/>
        </w:rPr>
        <w:t>3, no. 2 (2017)</w:t>
      </w:r>
    </w:p>
    <w:p w14:paraId="38A1E3FD" w14:textId="696893B5" w:rsidR="00076C07" w:rsidRPr="00076C07" w:rsidRDefault="00076C07" w:rsidP="00076C07">
      <w:pPr>
        <w:rPr>
          <w:sz w:val="20"/>
          <w:lang w:eastAsia="en-US"/>
        </w:rPr>
      </w:pPr>
      <w:r w:rsidRPr="00076C07">
        <w:rPr>
          <w:sz w:val="20"/>
          <w:lang w:eastAsia="en-US"/>
        </w:rPr>
        <w:t xml:space="preserve"> </w:t>
      </w:r>
    </w:p>
    <w:p w14:paraId="0259EFAC" w14:textId="7EEDE864" w:rsidR="00AB3012" w:rsidRDefault="00AB3012" w:rsidP="00083042">
      <w:pPr>
        <w:pStyle w:val="Default"/>
        <w:ind w:left="284" w:hanging="284"/>
        <w:rPr>
          <w:rFonts w:asciiTheme="majorHAnsi" w:hAnsiTheme="majorHAnsi" w:cs="Times New Roman"/>
          <w:color w:val="0F243E" w:themeColor="text2" w:themeShade="80"/>
          <w:sz w:val="22"/>
          <w:szCs w:val="22"/>
        </w:rPr>
      </w:pPr>
      <w:r w:rsidRPr="00E462B9">
        <w:rPr>
          <w:rFonts w:asciiTheme="majorHAnsi" w:hAnsiTheme="majorHAnsi" w:cs="Times New Roman"/>
          <w:color w:val="0F243E" w:themeColor="text2" w:themeShade="80"/>
          <w:sz w:val="22"/>
          <w:szCs w:val="22"/>
        </w:rPr>
        <w:t xml:space="preserve">Barratt, Virginia and Eades, Q. “Vocal Womb and the ekphrasis machine (we die),” </w:t>
      </w:r>
      <w:r w:rsidRPr="00E462B9">
        <w:rPr>
          <w:rStyle w:val="Emphasis"/>
          <w:rFonts w:asciiTheme="majorHAnsi" w:hAnsiTheme="majorHAnsi" w:cs="Times New Roman"/>
          <w:color w:val="0F243E" w:themeColor="text2" w:themeShade="80"/>
          <w:sz w:val="22"/>
          <w:szCs w:val="22"/>
        </w:rPr>
        <w:t>Axon: Creative Explorations</w:t>
      </w:r>
      <w:r w:rsidRPr="00E462B9">
        <w:rPr>
          <w:rFonts w:asciiTheme="majorHAnsi" w:hAnsiTheme="majorHAnsi" w:cs="Times New Roman"/>
          <w:color w:val="0F243E" w:themeColor="text2" w:themeShade="80"/>
          <w:sz w:val="22"/>
          <w:szCs w:val="22"/>
        </w:rPr>
        <w:t xml:space="preserve">, 8, no. 1 (2018) </w:t>
      </w:r>
      <w:hyperlink r:id="rId9" w:history="1">
        <w:r w:rsidR="00677D09" w:rsidRPr="0028780E">
          <w:rPr>
            <w:rStyle w:val="Hyperlink"/>
            <w:rFonts w:asciiTheme="majorHAnsi" w:hAnsiTheme="majorHAnsi" w:cs="Times New Roman"/>
            <w:sz w:val="22"/>
            <w:szCs w:val="22"/>
          </w:rPr>
          <w:t>http://www.axonjournal.com.au/issue-14/vocal-womb-and-ekphrasis-machine-we-die</w:t>
        </w:r>
      </w:hyperlink>
    </w:p>
    <w:p w14:paraId="67ED3F78" w14:textId="77777777" w:rsidR="00677D09" w:rsidRDefault="00677D09" w:rsidP="00854EC0">
      <w:pPr>
        <w:pStyle w:val="Default"/>
        <w:rPr>
          <w:rFonts w:asciiTheme="majorHAnsi" w:hAnsiTheme="majorHAnsi" w:cs="Times New Roman"/>
          <w:color w:val="0F243E" w:themeColor="text2" w:themeShade="80"/>
          <w:sz w:val="22"/>
          <w:szCs w:val="22"/>
        </w:rPr>
      </w:pPr>
    </w:p>
    <w:p w14:paraId="0341B0F4" w14:textId="1CD6C50A" w:rsidR="00677D09" w:rsidRPr="00E462B9" w:rsidRDefault="00677D09" w:rsidP="00083042">
      <w:pPr>
        <w:pStyle w:val="Default"/>
        <w:ind w:left="284" w:hanging="284"/>
        <w:rPr>
          <w:rFonts w:asciiTheme="majorHAnsi" w:hAnsiTheme="majorHAnsi" w:cs="Times New Roman"/>
          <w:color w:val="0F243E" w:themeColor="text2" w:themeShade="80"/>
          <w:sz w:val="22"/>
          <w:szCs w:val="22"/>
        </w:rPr>
      </w:pPr>
      <w:r w:rsidRPr="00E462B9">
        <w:rPr>
          <w:rFonts w:asciiTheme="majorHAnsi" w:hAnsiTheme="majorHAnsi" w:cs="Times New Roman"/>
          <w:color w:val="0F243E" w:themeColor="text2" w:themeShade="80"/>
          <w:sz w:val="22"/>
          <w:szCs w:val="22"/>
        </w:rPr>
        <w:t>Barratt, Virginia, “</w:t>
      </w:r>
      <w:r>
        <w:rPr>
          <w:rFonts w:asciiTheme="majorHAnsi" w:hAnsiTheme="majorHAnsi" w:cs="Times New Roman"/>
          <w:color w:val="0F243E" w:themeColor="text2" w:themeShade="80"/>
          <w:sz w:val="22"/>
          <w:szCs w:val="22"/>
        </w:rPr>
        <w:t>say a body</w:t>
      </w:r>
      <w:r w:rsidRPr="00E462B9">
        <w:rPr>
          <w:rFonts w:asciiTheme="majorHAnsi" w:hAnsiTheme="majorHAnsi" w:cs="Times New Roman"/>
          <w:color w:val="0F243E" w:themeColor="text2" w:themeShade="80"/>
          <w:sz w:val="22"/>
          <w:szCs w:val="22"/>
        </w:rPr>
        <w:t xml:space="preserve">,” </w:t>
      </w:r>
      <w:r>
        <w:rPr>
          <w:rFonts w:asciiTheme="majorHAnsi" w:hAnsiTheme="majorHAnsi" w:cs="Times New Roman"/>
          <w:i/>
          <w:color w:val="0F243E" w:themeColor="text2" w:themeShade="80"/>
          <w:sz w:val="22"/>
          <w:szCs w:val="22"/>
        </w:rPr>
        <w:t>Transqueer</w:t>
      </w:r>
      <w:r w:rsidRPr="00E462B9">
        <w:rPr>
          <w:rFonts w:asciiTheme="majorHAnsi" w:hAnsiTheme="majorHAnsi" w:cs="Times New Roman"/>
          <w:i/>
          <w:color w:val="0F243E" w:themeColor="text2" w:themeShade="80"/>
          <w:sz w:val="22"/>
          <w:szCs w:val="22"/>
        </w:rPr>
        <w:t>, Cordite Poetry Review</w:t>
      </w:r>
      <w:r>
        <w:rPr>
          <w:rFonts w:asciiTheme="majorHAnsi" w:hAnsiTheme="majorHAnsi" w:cs="Times New Roman"/>
          <w:color w:val="0F243E" w:themeColor="text2" w:themeShade="80"/>
          <w:sz w:val="22"/>
          <w:szCs w:val="22"/>
        </w:rPr>
        <w:t xml:space="preserve">, 88 (2018) </w:t>
      </w:r>
      <w:r w:rsidRPr="00677D09">
        <w:rPr>
          <w:rFonts w:asciiTheme="majorHAnsi" w:hAnsiTheme="majorHAnsi" w:cs="Times New Roman"/>
          <w:color w:val="0F243E" w:themeColor="text2" w:themeShade="80"/>
          <w:sz w:val="22"/>
          <w:szCs w:val="22"/>
        </w:rPr>
        <w:t>http://cordite.org.au/poetry/transqueer/say-a-body/</w:t>
      </w:r>
    </w:p>
    <w:p w14:paraId="7EB9A214" w14:textId="77777777" w:rsidR="00083042" w:rsidRDefault="00083042" w:rsidP="00083042">
      <w:pPr>
        <w:pStyle w:val="Default"/>
        <w:ind w:left="284" w:hanging="284"/>
        <w:rPr>
          <w:rFonts w:asciiTheme="majorHAnsi" w:hAnsiTheme="majorHAnsi" w:cs="Times New Roman"/>
          <w:color w:val="0F243E" w:themeColor="text2" w:themeShade="80"/>
          <w:sz w:val="22"/>
          <w:szCs w:val="22"/>
        </w:rPr>
      </w:pPr>
    </w:p>
    <w:p w14:paraId="50D7B80A" w14:textId="1756F9CB" w:rsidR="00AB3012" w:rsidRPr="00E462B9" w:rsidRDefault="00677D09" w:rsidP="00083042">
      <w:pPr>
        <w:pStyle w:val="Default"/>
        <w:ind w:left="284" w:hanging="284"/>
        <w:rPr>
          <w:rFonts w:asciiTheme="majorHAnsi" w:hAnsiTheme="majorHAnsi" w:cs="Times New Roman"/>
          <w:color w:val="0F243E" w:themeColor="text2" w:themeShade="80"/>
          <w:sz w:val="22"/>
          <w:szCs w:val="22"/>
        </w:rPr>
      </w:pPr>
      <w:r>
        <w:rPr>
          <w:rFonts w:asciiTheme="majorHAnsi" w:hAnsiTheme="majorHAnsi" w:cs="Times New Roman"/>
          <w:color w:val="0F243E" w:themeColor="text2" w:themeShade="80"/>
          <w:sz w:val="22"/>
          <w:szCs w:val="22"/>
        </w:rPr>
        <w:t>Barratt, Virginia. 2017</w:t>
      </w:r>
      <w:r w:rsidR="00AB3012" w:rsidRPr="00E462B9">
        <w:rPr>
          <w:rFonts w:asciiTheme="majorHAnsi" w:hAnsiTheme="majorHAnsi" w:cs="Times New Roman"/>
          <w:color w:val="0F243E" w:themeColor="text2" w:themeShade="80"/>
          <w:sz w:val="22"/>
          <w:szCs w:val="22"/>
        </w:rPr>
        <w:t xml:space="preserve"> “mMouth hHouse pPanic cCathedral,” </w:t>
      </w:r>
      <w:r w:rsidR="00AB3012" w:rsidRPr="00E462B9">
        <w:rPr>
          <w:rFonts w:asciiTheme="majorHAnsi" w:hAnsiTheme="majorHAnsi" w:cs="Times New Roman"/>
          <w:i/>
          <w:color w:val="0F243E" w:themeColor="text2" w:themeShade="80"/>
          <w:sz w:val="22"/>
          <w:szCs w:val="22"/>
        </w:rPr>
        <w:t>Quee</w:t>
      </w:r>
      <w:r>
        <w:rPr>
          <w:rFonts w:asciiTheme="majorHAnsi" w:hAnsiTheme="majorHAnsi" w:cs="Times New Roman"/>
          <w:i/>
          <w:color w:val="0F243E" w:themeColor="text2" w:themeShade="80"/>
          <w:sz w:val="22"/>
          <w:szCs w:val="22"/>
        </w:rPr>
        <w:t xml:space="preserve">r Modes: New Australian Poetry, </w:t>
      </w:r>
      <w:r w:rsidR="00AB3012" w:rsidRPr="00677D09">
        <w:rPr>
          <w:rFonts w:asciiTheme="majorHAnsi" w:hAnsiTheme="majorHAnsi" w:cs="Times New Roman"/>
          <w:color w:val="0F243E" w:themeColor="text2" w:themeShade="80"/>
          <w:sz w:val="22"/>
          <w:szCs w:val="22"/>
        </w:rPr>
        <w:t>Cordite Poetry Review</w:t>
      </w:r>
      <w:r w:rsidR="00AB3012" w:rsidRPr="00677D09">
        <w:rPr>
          <w:rFonts w:asciiTheme="majorHAnsi" w:hAnsiTheme="majorHAnsi" w:cs="Times New Roman"/>
          <w:i/>
          <w:color w:val="0F243E" w:themeColor="text2" w:themeShade="80"/>
          <w:sz w:val="22"/>
          <w:szCs w:val="22"/>
        </w:rPr>
        <w:t>. http://cordite.org.au/chapbooks-features/queering/mmouth-hhouse-</w:t>
      </w:r>
      <w:r w:rsidR="00AB3012" w:rsidRPr="00C60182">
        <w:rPr>
          <w:rFonts w:asciiTheme="majorHAnsi" w:hAnsiTheme="majorHAnsi" w:cs="Times New Roman"/>
          <w:color w:val="0F243E" w:themeColor="text2" w:themeShade="80"/>
          <w:sz w:val="22"/>
          <w:szCs w:val="22"/>
        </w:rPr>
        <w:t>ppanic-ccathedral/</w:t>
      </w:r>
    </w:p>
    <w:p w14:paraId="3C61887A" w14:textId="77777777" w:rsidR="00083042" w:rsidRDefault="00083042" w:rsidP="00083042">
      <w:pPr>
        <w:pStyle w:val="Default"/>
        <w:ind w:left="284" w:hanging="284"/>
        <w:rPr>
          <w:rFonts w:asciiTheme="majorHAnsi" w:hAnsiTheme="majorHAnsi" w:cs="Times New Roman"/>
          <w:color w:val="0F243E" w:themeColor="text2" w:themeShade="80"/>
          <w:sz w:val="22"/>
          <w:szCs w:val="22"/>
        </w:rPr>
      </w:pPr>
    </w:p>
    <w:p w14:paraId="3CF1E15D" w14:textId="328BE874" w:rsidR="00AB3012" w:rsidRPr="00E462B9" w:rsidRDefault="00AB3012" w:rsidP="00083042">
      <w:pPr>
        <w:pStyle w:val="Default"/>
        <w:ind w:left="284" w:hanging="284"/>
        <w:rPr>
          <w:rFonts w:asciiTheme="majorHAnsi" w:hAnsiTheme="majorHAnsi" w:cs="Times New Roman"/>
          <w:color w:val="0F243E" w:themeColor="text2" w:themeShade="80"/>
          <w:sz w:val="22"/>
          <w:szCs w:val="22"/>
        </w:rPr>
      </w:pPr>
      <w:r w:rsidRPr="00E462B9">
        <w:rPr>
          <w:rFonts w:asciiTheme="majorHAnsi" w:hAnsiTheme="majorHAnsi" w:cs="Times New Roman"/>
          <w:color w:val="0F243E" w:themeColor="text2" w:themeShade="80"/>
          <w:sz w:val="22"/>
          <w:szCs w:val="22"/>
        </w:rPr>
        <w:t xml:space="preserve">Barratt, Virginia. 2017. “This Poem is not a Panic,” Brien, D.L. and Eades, Q. (ed), </w:t>
      </w:r>
      <w:r w:rsidRPr="00E462B9">
        <w:rPr>
          <w:rFonts w:asciiTheme="majorHAnsi" w:hAnsiTheme="majorHAnsi" w:cs="Times New Roman"/>
          <w:i/>
          <w:iCs/>
          <w:color w:val="0F243E" w:themeColor="text2" w:themeShade="80"/>
          <w:sz w:val="22"/>
          <w:szCs w:val="22"/>
        </w:rPr>
        <w:t>Offshoot: contemporary life writing methodologies and practice</w:t>
      </w:r>
      <w:r w:rsidRPr="00E462B9">
        <w:rPr>
          <w:rFonts w:asciiTheme="majorHAnsi" w:hAnsiTheme="majorHAnsi" w:cs="Times New Roman"/>
          <w:color w:val="0F243E" w:themeColor="text2" w:themeShade="80"/>
          <w:sz w:val="22"/>
          <w:szCs w:val="22"/>
        </w:rPr>
        <w:t>, UWA Publishing, Crawley, W.A.</w:t>
      </w:r>
    </w:p>
    <w:p w14:paraId="3B09EACC" w14:textId="3D8464BB" w:rsidR="00AB3012" w:rsidRPr="00C339DC" w:rsidRDefault="00AB3012" w:rsidP="00C339DC">
      <w:pPr>
        <w:pStyle w:val="Default"/>
        <w:rPr>
          <w:rFonts w:asciiTheme="majorHAnsi" w:hAnsiTheme="majorHAnsi" w:cs="Times New Roman"/>
          <w:bCs/>
          <w:color w:val="0F243E" w:themeColor="text2" w:themeShade="80"/>
          <w:sz w:val="22"/>
          <w:szCs w:val="22"/>
        </w:rPr>
      </w:pPr>
      <w:r w:rsidRPr="00E462B9">
        <w:rPr>
          <w:rFonts w:asciiTheme="majorHAnsi" w:hAnsiTheme="majorHAnsi" w:cs="Times New Roman"/>
          <w:color w:val="0F243E" w:themeColor="text2" w:themeShade="80"/>
          <w:sz w:val="22"/>
          <w:szCs w:val="22"/>
        </w:rPr>
        <w:t xml:space="preserve"> </w:t>
      </w:r>
    </w:p>
    <w:p w14:paraId="5514120E" w14:textId="7F2619FA" w:rsidR="00023E63" w:rsidRPr="00E462B9" w:rsidRDefault="00023E63" w:rsidP="00854EC0">
      <w:pPr>
        <w:pStyle w:val="ChicagoBibliographyvbcv"/>
        <w:spacing w:after="100" w:afterAutospacing="1"/>
        <w:rPr>
          <w:rFonts w:asciiTheme="majorHAnsi" w:hAnsiTheme="majorHAnsi"/>
          <w:i/>
          <w:iCs/>
          <w:color w:val="0F243E" w:themeColor="text2" w:themeShade="80"/>
          <w:szCs w:val="22"/>
        </w:rPr>
      </w:pPr>
      <w:r w:rsidRPr="00E462B9">
        <w:rPr>
          <w:rFonts w:asciiTheme="majorHAnsi" w:hAnsiTheme="majorHAnsi"/>
          <w:color w:val="0F243E" w:themeColor="text2" w:themeShade="80"/>
          <w:szCs w:val="22"/>
        </w:rPr>
        <w:t>Bar</w:t>
      </w:r>
      <w:r w:rsidR="00131692" w:rsidRPr="00E462B9">
        <w:rPr>
          <w:rFonts w:asciiTheme="majorHAnsi" w:hAnsiTheme="majorHAnsi"/>
          <w:color w:val="0F243E" w:themeColor="text2" w:themeShade="80"/>
          <w:szCs w:val="22"/>
        </w:rPr>
        <w:t>ratt, Virginia. Forthcoming 2017</w:t>
      </w:r>
      <w:r w:rsidRPr="00E462B9">
        <w:rPr>
          <w:rFonts w:asciiTheme="majorHAnsi" w:hAnsiTheme="majorHAnsi"/>
          <w:color w:val="0F243E" w:themeColor="text2" w:themeShade="80"/>
          <w:szCs w:val="22"/>
        </w:rPr>
        <w:t>. “</w:t>
      </w:r>
      <w:r w:rsidR="00131692" w:rsidRPr="00E462B9">
        <w:rPr>
          <w:rFonts w:asciiTheme="majorHAnsi" w:hAnsiTheme="majorHAnsi"/>
          <w:color w:val="0F243E" w:themeColor="text2" w:themeShade="80"/>
          <w:szCs w:val="22"/>
        </w:rPr>
        <w:t>this poem is not a panic (v.000)</w:t>
      </w:r>
      <w:r w:rsidRPr="00E462B9">
        <w:rPr>
          <w:rFonts w:asciiTheme="majorHAnsi" w:hAnsiTheme="majorHAnsi"/>
          <w:color w:val="0F243E" w:themeColor="text2" w:themeShade="80"/>
          <w:szCs w:val="22"/>
        </w:rPr>
        <w:t>.” In O</w:t>
      </w:r>
      <w:r w:rsidR="00076C07">
        <w:rPr>
          <w:rFonts w:asciiTheme="majorHAnsi" w:hAnsiTheme="majorHAnsi"/>
          <w:i/>
          <w:iCs/>
          <w:color w:val="0F243E" w:themeColor="text2" w:themeShade="80"/>
          <w:szCs w:val="22"/>
        </w:rPr>
        <w:t xml:space="preserve">ffshoot: </w:t>
      </w:r>
      <w:r w:rsidRPr="00E462B9">
        <w:rPr>
          <w:rFonts w:asciiTheme="majorHAnsi" w:hAnsiTheme="majorHAnsi"/>
          <w:i/>
          <w:iCs/>
          <w:color w:val="0F243E" w:themeColor="text2" w:themeShade="80"/>
          <w:szCs w:val="22"/>
        </w:rPr>
        <w:t>Contemporary Lifewriting Methodologies and Practice in Australasia</w:t>
      </w:r>
    </w:p>
    <w:p w14:paraId="7E058337" w14:textId="77777777" w:rsidR="00023E63" w:rsidRPr="00E462B9" w:rsidRDefault="00023E63"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Barratt, Virginia. “Monstering the Logos Eros,” in </w:t>
      </w:r>
      <w:r w:rsidRPr="00E462B9">
        <w:rPr>
          <w:rFonts w:asciiTheme="majorHAnsi" w:hAnsiTheme="majorHAnsi"/>
          <w:i/>
          <w:color w:val="0F243E" w:themeColor="text2" w:themeShade="80"/>
          <w:szCs w:val="22"/>
        </w:rPr>
        <w:t xml:space="preserve">Writing From Below. Melboure: Contamination From Above. </w:t>
      </w:r>
      <w:r w:rsidRPr="00E462B9">
        <w:rPr>
          <w:rFonts w:asciiTheme="majorHAnsi" w:hAnsiTheme="majorHAnsi"/>
          <w:color w:val="0F243E" w:themeColor="text2" w:themeShade="80"/>
          <w:szCs w:val="22"/>
        </w:rPr>
        <w:t>2, no. 2 (2016)</w:t>
      </w:r>
    </w:p>
    <w:p w14:paraId="3E48E501" w14:textId="0E134C3F" w:rsidR="00023E63" w:rsidRPr="00E462B9" w:rsidRDefault="00023E63" w:rsidP="00854EC0">
      <w:pPr>
        <w:pStyle w:val="ChicagoBibliographyvbcv"/>
        <w:spacing w:after="100" w:afterAutospacing="1"/>
        <w:rPr>
          <w:rFonts w:asciiTheme="majorHAnsi" w:hAnsiTheme="majorHAnsi"/>
          <w:i/>
          <w:color w:val="0F243E" w:themeColor="text2" w:themeShade="80"/>
          <w:szCs w:val="22"/>
        </w:rPr>
      </w:pPr>
      <w:r w:rsidRPr="00E462B9">
        <w:rPr>
          <w:rFonts w:asciiTheme="majorHAnsi" w:hAnsiTheme="majorHAnsi"/>
          <w:color w:val="0F243E" w:themeColor="text2" w:themeShade="80"/>
          <w:szCs w:val="22"/>
        </w:rPr>
        <w:t xml:space="preserve">Barratt, Virginia. “SkipToEnd,” in </w:t>
      </w:r>
      <w:r w:rsidRPr="00E462B9">
        <w:rPr>
          <w:rFonts w:asciiTheme="majorHAnsi" w:hAnsiTheme="majorHAnsi"/>
          <w:i/>
          <w:color w:val="0F243E" w:themeColor="text2" w:themeShade="80"/>
          <w:szCs w:val="22"/>
        </w:rPr>
        <w:t>Writing From Below. Melbour</w:t>
      </w:r>
      <w:r w:rsidR="00131692" w:rsidRPr="00E462B9">
        <w:rPr>
          <w:rFonts w:asciiTheme="majorHAnsi" w:hAnsiTheme="majorHAnsi"/>
          <w:i/>
          <w:color w:val="0F243E" w:themeColor="text2" w:themeShade="80"/>
          <w:szCs w:val="22"/>
        </w:rPr>
        <w:t>n</w:t>
      </w:r>
      <w:r w:rsidRPr="00E462B9">
        <w:rPr>
          <w:rFonts w:asciiTheme="majorHAnsi" w:hAnsiTheme="majorHAnsi"/>
          <w:i/>
          <w:color w:val="0F243E" w:themeColor="text2" w:themeShade="80"/>
          <w:szCs w:val="22"/>
        </w:rPr>
        <w:t xml:space="preserve">e: Contamination From Above. </w:t>
      </w:r>
      <w:r w:rsidRPr="00E462B9">
        <w:rPr>
          <w:rFonts w:asciiTheme="majorHAnsi" w:hAnsiTheme="majorHAnsi"/>
          <w:color w:val="0F243E" w:themeColor="text2" w:themeShade="80"/>
          <w:szCs w:val="22"/>
        </w:rPr>
        <w:t>2, no. 2 (2016)</w:t>
      </w:r>
    </w:p>
    <w:p w14:paraId="6E01CF97" w14:textId="6BC16153" w:rsidR="00131692" w:rsidRPr="00E462B9" w:rsidRDefault="00131692" w:rsidP="00854EC0">
      <w:pPr>
        <w:pStyle w:val="ChicagoBibliographyvbcv"/>
        <w:spacing w:after="100" w:afterAutospacing="1"/>
        <w:ind w:left="0" w:firstLine="0"/>
        <w:rPr>
          <w:rFonts w:asciiTheme="majorHAnsi" w:hAnsiTheme="majorHAnsi"/>
          <w:i/>
          <w:color w:val="0F243E" w:themeColor="text2" w:themeShade="80"/>
          <w:szCs w:val="22"/>
        </w:rPr>
      </w:pPr>
      <w:r w:rsidRPr="00E462B9">
        <w:rPr>
          <w:rFonts w:asciiTheme="majorHAnsi" w:hAnsiTheme="majorHAnsi"/>
          <w:i/>
          <w:color w:val="0F243E" w:themeColor="text2" w:themeShade="80"/>
          <w:szCs w:val="22"/>
        </w:rPr>
        <w:t>Journal Articles:</w:t>
      </w:r>
      <w:r w:rsidRPr="00E462B9">
        <w:rPr>
          <w:rFonts w:asciiTheme="majorHAnsi" w:hAnsiTheme="majorHAnsi"/>
          <w:i/>
          <w:color w:val="0F243E" w:themeColor="text2" w:themeShade="80"/>
          <w:szCs w:val="22"/>
        </w:rPr>
        <w:br/>
        <w:t>Peer reviewed:</w:t>
      </w:r>
    </w:p>
    <w:p w14:paraId="74BF91EE" w14:textId="41BF1344" w:rsidR="00131692" w:rsidRPr="00E462B9" w:rsidRDefault="00131692" w:rsidP="00854EC0">
      <w:pPr>
        <w:pStyle w:val="ChicagoBibliographyvbcv"/>
        <w:spacing w:after="100" w:afterAutospacing="1"/>
        <w:ind w:left="0" w:firstLine="0"/>
        <w:rPr>
          <w:rFonts w:asciiTheme="majorHAnsi" w:hAnsiTheme="majorHAnsi"/>
          <w:color w:val="0F243E" w:themeColor="text2" w:themeShade="80"/>
          <w:szCs w:val="22"/>
        </w:rPr>
      </w:pPr>
      <w:r w:rsidRPr="00E462B9">
        <w:rPr>
          <w:rFonts w:asciiTheme="majorHAnsi" w:hAnsiTheme="majorHAnsi"/>
          <w:color w:val="0F243E" w:themeColor="text2" w:themeShade="80"/>
          <w:szCs w:val="22"/>
        </w:rPr>
        <w:t>Barratt, Virginia</w:t>
      </w:r>
      <w:r w:rsidR="008B3A89" w:rsidRPr="00E462B9">
        <w:rPr>
          <w:rFonts w:asciiTheme="majorHAnsi" w:hAnsiTheme="majorHAnsi"/>
          <w:color w:val="0F243E" w:themeColor="text2" w:themeShade="80"/>
          <w:szCs w:val="22"/>
        </w:rPr>
        <w:t xml:space="preserve">. “How Does Your Data Glow?,” Artlink Magazine, </w:t>
      </w:r>
      <w:r w:rsidR="00354A7B" w:rsidRPr="00E462B9">
        <w:rPr>
          <w:rFonts w:asciiTheme="majorHAnsi" w:hAnsiTheme="majorHAnsi"/>
          <w:color w:val="0F243E" w:themeColor="text2" w:themeShade="80"/>
          <w:szCs w:val="22"/>
        </w:rPr>
        <w:t>Issue 37:3, September (2017). ISSN: 0727-1239</w:t>
      </w:r>
      <w:r w:rsidR="00354A7B" w:rsidRPr="00E462B9">
        <w:rPr>
          <w:rFonts w:asciiTheme="majorHAnsi" w:hAnsiTheme="majorHAnsi"/>
          <w:color w:val="0F243E" w:themeColor="text2" w:themeShade="80"/>
          <w:szCs w:val="22"/>
        </w:rPr>
        <w:br/>
        <w:t>https://www.artlink.com.au/issues/3730/anxiety/</w:t>
      </w:r>
    </w:p>
    <w:p w14:paraId="43D725BC" w14:textId="12FF1803" w:rsidR="00554924" w:rsidRPr="0084133E" w:rsidRDefault="00023E63" w:rsidP="00C339DC">
      <w:pPr>
        <w:pStyle w:val="ChicagoBibliographyvbcv"/>
        <w:spacing w:after="100" w:afterAutospacing="1"/>
        <w:ind w:left="0" w:firstLine="0"/>
        <w:rPr>
          <w:rFonts w:asciiTheme="majorHAnsi" w:hAnsiTheme="majorHAnsi"/>
          <w:i/>
          <w:color w:val="0F243E" w:themeColor="text2" w:themeShade="80"/>
          <w:szCs w:val="22"/>
        </w:rPr>
      </w:pPr>
      <w:r w:rsidRPr="00E462B9">
        <w:rPr>
          <w:rFonts w:asciiTheme="majorHAnsi" w:hAnsiTheme="majorHAnsi"/>
          <w:i/>
          <w:color w:val="0F243E" w:themeColor="text2" w:themeShade="80"/>
          <w:szCs w:val="22"/>
        </w:rPr>
        <w:t>Conference Papers</w:t>
      </w:r>
      <w:r w:rsidR="007E356D" w:rsidRPr="00E462B9">
        <w:rPr>
          <w:rFonts w:asciiTheme="majorHAnsi" w:hAnsiTheme="majorHAnsi"/>
          <w:i/>
          <w:color w:val="0F243E" w:themeColor="text2" w:themeShade="80"/>
          <w:szCs w:val="22"/>
        </w:rPr>
        <w:t xml:space="preserve"> Published</w:t>
      </w:r>
      <w:r w:rsidRPr="00E462B9">
        <w:rPr>
          <w:rFonts w:asciiTheme="majorHAnsi" w:hAnsiTheme="majorHAnsi"/>
          <w:i/>
          <w:color w:val="0F243E" w:themeColor="text2" w:themeShade="80"/>
          <w:szCs w:val="22"/>
        </w:rPr>
        <w:t>:</w:t>
      </w:r>
      <w:r w:rsidR="00E67C39" w:rsidRPr="00E462B9">
        <w:rPr>
          <w:rFonts w:asciiTheme="majorHAnsi" w:hAnsiTheme="majorHAnsi"/>
          <w:i/>
          <w:color w:val="0F243E" w:themeColor="text2" w:themeShade="80"/>
          <w:szCs w:val="22"/>
        </w:rPr>
        <w:br/>
        <w:t>Peer reviewed:</w:t>
      </w:r>
      <w:r w:rsidR="00C339DC">
        <w:rPr>
          <w:rFonts w:asciiTheme="majorHAnsi" w:hAnsiTheme="majorHAnsi"/>
          <w:i/>
          <w:color w:val="0F243E" w:themeColor="text2" w:themeShade="80"/>
          <w:szCs w:val="22"/>
        </w:rPr>
        <w:br/>
      </w:r>
      <w:r w:rsidR="00554924">
        <w:rPr>
          <w:rFonts w:asciiTheme="majorHAnsi" w:hAnsiTheme="majorHAnsi"/>
          <w:color w:val="0F243E" w:themeColor="text2" w:themeShade="80"/>
          <w:szCs w:val="22"/>
        </w:rPr>
        <w:br/>
      </w:r>
      <w:r w:rsidR="00554924" w:rsidRPr="0084133E">
        <w:rPr>
          <w:rFonts w:ascii="Helvetica Neue" w:hAnsi="Helvetica Neue" w:cs="Segoe UI"/>
          <w:szCs w:val="22"/>
        </w:rPr>
        <w:t xml:space="preserve">Barratt, V. da Rimini, F. &amp; </w:t>
      </w:r>
      <w:r w:rsidR="00554924" w:rsidRPr="0084133E">
        <w:rPr>
          <w:rFonts w:ascii="Helvetica Neue" w:hAnsi="Helvetica Neue"/>
          <w:szCs w:val="22"/>
        </w:rPr>
        <w:t xml:space="preserve"> </w:t>
      </w:r>
      <w:r w:rsidR="00554924" w:rsidRPr="0084133E">
        <w:rPr>
          <w:rFonts w:ascii="Helvetica Neue" w:hAnsi="Helvetica Neue" w:cs="Segoe UI"/>
          <w:szCs w:val="22"/>
        </w:rPr>
        <w:t xml:space="preserve">Eades, Q. </w:t>
      </w:r>
      <w:r w:rsidR="00677D09">
        <w:rPr>
          <w:rFonts w:ascii="Helvetica Neue" w:hAnsi="Helvetica Neue"/>
          <w:szCs w:val="22"/>
        </w:rPr>
        <w:t>2018. (forthcoming 2019</w:t>
      </w:r>
      <w:r w:rsidR="00554924" w:rsidRPr="0084133E">
        <w:rPr>
          <w:rFonts w:ascii="Helvetica Neue" w:hAnsi="Helvetica Neue"/>
          <w:szCs w:val="22"/>
        </w:rPr>
        <w:t>, accepted March 2018) The Darkening</w:t>
      </w:r>
      <w:r w:rsidR="00554924" w:rsidRPr="0084133E">
        <w:rPr>
          <w:rFonts w:ascii="Helvetica Neue" w:hAnsi="Helvetica Neue"/>
          <w:i/>
          <w:szCs w:val="22"/>
        </w:rPr>
        <w:t>. 10</w:t>
      </w:r>
      <w:r w:rsidR="00554924" w:rsidRPr="0084133E">
        <w:rPr>
          <w:rFonts w:ascii="Helvetica Neue" w:hAnsi="Helvetica Neue"/>
          <w:i/>
          <w:szCs w:val="22"/>
          <w:vertAlign w:val="superscript"/>
        </w:rPr>
        <w:t xml:space="preserve">tth </w:t>
      </w:r>
      <w:r w:rsidR="00554924" w:rsidRPr="0084133E">
        <w:rPr>
          <w:rFonts w:ascii="Helvetica Neue" w:hAnsi="Helvetica Neue"/>
          <w:i/>
          <w:szCs w:val="22"/>
        </w:rPr>
        <w:t>Somatechnics Conference Proceedings, 2018</w:t>
      </w:r>
    </w:p>
    <w:p w14:paraId="2FCF87FF" w14:textId="77777777" w:rsidR="00554924" w:rsidRPr="00E462B9" w:rsidRDefault="00554924" w:rsidP="00854EC0">
      <w:pPr>
        <w:pStyle w:val="Default"/>
        <w:rPr>
          <w:rFonts w:asciiTheme="majorHAnsi" w:hAnsiTheme="majorHAnsi" w:cs="Times New Roman"/>
          <w:color w:val="0F243E" w:themeColor="text2" w:themeShade="80"/>
          <w:sz w:val="22"/>
          <w:szCs w:val="22"/>
        </w:rPr>
      </w:pPr>
      <w:r w:rsidRPr="00E462B9">
        <w:rPr>
          <w:rFonts w:asciiTheme="majorHAnsi" w:hAnsiTheme="majorHAnsi" w:cs="Times New Roman"/>
          <w:color w:val="0F243E" w:themeColor="text2" w:themeShade="80"/>
          <w:sz w:val="22"/>
          <w:szCs w:val="22"/>
        </w:rPr>
        <w:t xml:space="preserve">Barratt, Virginia and da Rimini, F. “mMyth is is,” in </w:t>
      </w:r>
      <w:r w:rsidRPr="00E462B9">
        <w:rPr>
          <w:rFonts w:asciiTheme="majorHAnsi" w:hAnsiTheme="majorHAnsi" w:cs="Times New Roman"/>
          <w:i/>
          <w:iCs/>
          <w:color w:val="0F243E" w:themeColor="text2" w:themeShade="80"/>
          <w:sz w:val="22"/>
          <w:szCs w:val="22"/>
        </w:rPr>
        <w:t xml:space="preserve">Writing From Below </w:t>
      </w:r>
      <w:r w:rsidRPr="00E462B9">
        <w:rPr>
          <w:rFonts w:asciiTheme="majorHAnsi" w:hAnsiTheme="majorHAnsi" w:cs="Times New Roman"/>
          <w:color w:val="0F243E" w:themeColor="text2" w:themeShade="80"/>
          <w:sz w:val="22"/>
          <w:szCs w:val="22"/>
        </w:rPr>
        <w:t>(Art(i)culations Conference Special Issue). (forthcoming in 2018.)</w:t>
      </w:r>
    </w:p>
    <w:p w14:paraId="47A119C1" w14:textId="77777777" w:rsidR="00554924" w:rsidRPr="00E462B9" w:rsidRDefault="00554924" w:rsidP="00854EC0">
      <w:pPr>
        <w:pStyle w:val="Default"/>
        <w:rPr>
          <w:rFonts w:asciiTheme="majorHAnsi" w:hAnsiTheme="majorHAnsi" w:cs="Times New Roman"/>
          <w:color w:val="0F243E" w:themeColor="text2" w:themeShade="80"/>
          <w:sz w:val="22"/>
          <w:szCs w:val="22"/>
        </w:rPr>
      </w:pPr>
    </w:p>
    <w:p w14:paraId="498C0B05" w14:textId="200E639D" w:rsidR="00E67C39" w:rsidRPr="00E462B9" w:rsidRDefault="007E356D"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Barratt, Virginia and Francesca da Rimini. “Hexing the Alien,” </w:t>
      </w:r>
      <w:r w:rsidR="00E67C39" w:rsidRPr="00E462B9">
        <w:rPr>
          <w:rFonts w:asciiTheme="majorHAnsi" w:hAnsiTheme="majorHAnsi"/>
          <w:i/>
          <w:color w:val="0F243E" w:themeColor="text2" w:themeShade="80"/>
          <w:szCs w:val="22"/>
        </w:rPr>
        <w:t>Spheres Journal for Digital</w:t>
      </w:r>
      <w:r w:rsidR="00E67C39" w:rsidRPr="00E462B9">
        <w:rPr>
          <w:rFonts w:asciiTheme="majorHAnsi" w:hAnsiTheme="majorHAnsi"/>
          <w:i/>
          <w:color w:val="0F243E" w:themeColor="text2" w:themeShade="80"/>
          <w:szCs w:val="22"/>
        </w:rPr>
        <w:br/>
      </w:r>
      <w:r w:rsidRPr="00E462B9">
        <w:rPr>
          <w:rFonts w:asciiTheme="majorHAnsi" w:hAnsiTheme="majorHAnsi"/>
          <w:i/>
          <w:color w:val="0F243E" w:themeColor="text2" w:themeShade="80"/>
          <w:szCs w:val="22"/>
        </w:rPr>
        <w:t>Cultures</w:t>
      </w:r>
      <w:r w:rsidR="00E67C39" w:rsidRPr="00E462B9">
        <w:rPr>
          <w:rFonts w:asciiTheme="majorHAnsi" w:hAnsiTheme="majorHAnsi"/>
          <w:i/>
          <w:color w:val="0F243E" w:themeColor="text2" w:themeShade="80"/>
          <w:szCs w:val="22"/>
        </w:rPr>
        <w:t>, Ecologies of Change</w:t>
      </w:r>
      <w:r w:rsidRPr="00E462B9">
        <w:rPr>
          <w:rFonts w:asciiTheme="majorHAnsi" w:hAnsiTheme="majorHAnsi"/>
          <w:i/>
          <w:color w:val="0F243E" w:themeColor="text2" w:themeShade="80"/>
          <w:szCs w:val="22"/>
        </w:rPr>
        <w:t xml:space="preserve">. </w:t>
      </w:r>
      <w:r w:rsidR="00E67C39" w:rsidRPr="00E462B9">
        <w:rPr>
          <w:rFonts w:asciiTheme="majorHAnsi" w:hAnsiTheme="majorHAnsi"/>
          <w:color w:val="0F243E" w:themeColor="text2" w:themeShade="80"/>
          <w:szCs w:val="22"/>
        </w:rPr>
        <w:t>No. 2, December (2015</w:t>
      </w:r>
      <w:r w:rsidRPr="00E462B9">
        <w:rPr>
          <w:rFonts w:asciiTheme="majorHAnsi" w:hAnsiTheme="majorHAnsi"/>
          <w:color w:val="0F243E" w:themeColor="text2" w:themeShade="80"/>
          <w:szCs w:val="22"/>
        </w:rPr>
        <w:t>)</w:t>
      </w:r>
      <w:r w:rsidR="003C0521" w:rsidRPr="00E462B9">
        <w:rPr>
          <w:rFonts w:asciiTheme="majorHAnsi" w:hAnsiTheme="majorHAnsi"/>
          <w:color w:val="0F243E" w:themeColor="text2" w:themeShade="80"/>
          <w:szCs w:val="22"/>
        </w:rPr>
        <w:t xml:space="preserve"> http://spheres-journal.org/hexing-the-alien/</w:t>
      </w:r>
    </w:p>
    <w:p w14:paraId="501CB760" w14:textId="1C8FA805" w:rsidR="00661CFB" w:rsidRPr="00E462B9" w:rsidRDefault="00661CFB"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i/>
          <w:color w:val="0F243E" w:themeColor="text2" w:themeShade="80"/>
          <w:szCs w:val="22"/>
        </w:rPr>
        <w:t xml:space="preserve">Cultural </w:t>
      </w:r>
      <w:r w:rsidR="003758BD" w:rsidRPr="00E462B9">
        <w:rPr>
          <w:rFonts w:asciiTheme="majorHAnsi" w:hAnsiTheme="majorHAnsi"/>
          <w:i/>
          <w:color w:val="0F243E" w:themeColor="text2" w:themeShade="80"/>
          <w:szCs w:val="22"/>
        </w:rPr>
        <w:t>Commentary</w:t>
      </w:r>
      <w:r w:rsidRPr="00E462B9">
        <w:rPr>
          <w:rFonts w:asciiTheme="majorHAnsi" w:hAnsiTheme="majorHAnsi"/>
          <w:i/>
          <w:color w:val="0F243E" w:themeColor="text2" w:themeShade="80"/>
          <w:szCs w:val="22"/>
        </w:rPr>
        <w:t>:</w:t>
      </w:r>
    </w:p>
    <w:p w14:paraId="4089B48F" w14:textId="7315829A" w:rsidR="00661CFB" w:rsidRPr="00E462B9" w:rsidRDefault="00613D63" w:rsidP="00854EC0">
      <w:pPr>
        <w:pStyle w:val="ChicagoBibliographyvbcv"/>
        <w:rPr>
          <w:rFonts w:asciiTheme="majorHAnsi" w:hAnsiTheme="majorHAnsi"/>
          <w:color w:val="0F243E" w:themeColor="text2" w:themeShade="80"/>
          <w:szCs w:val="22"/>
        </w:rPr>
      </w:pPr>
      <w:r w:rsidRPr="00E462B9">
        <w:rPr>
          <w:rFonts w:asciiTheme="majorHAnsi" w:hAnsiTheme="majorHAnsi"/>
          <w:color w:val="0F243E" w:themeColor="text2" w:themeShade="80"/>
          <w:szCs w:val="22"/>
        </w:rPr>
        <w:t>Addison-Smith, Helen and Virginia</w:t>
      </w:r>
      <w:r w:rsidR="00BB430E" w:rsidRPr="00E462B9">
        <w:rPr>
          <w:rFonts w:asciiTheme="majorHAnsi" w:hAnsiTheme="majorHAnsi"/>
          <w:color w:val="0F243E" w:themeColor="text2" w:themeShade="80"/>
          <w:szCs w:val="22"/>
        </w:rPr>
        <w:t xml:space="preserve"> Barratt. </w:t>
      </w:r>
      <w:r w:rsidRPr="00E462B9">
        <w:rPr>
          <w:rFonts w:asciiTheme="majorHAnsi" w:hAnsiTheme="majorHAnsi"/>
          <w:color w:val="0F243E" w:themeColor="text2" w:themeShade="80"/>
          <w:szCs w:val="22"/>
        </w:rPr>
        <w:t>"How Vice Made Tabloid Journalism</w:t>
      </w:r>
      <w:r w:rsidR="00953DA9" w:rsidRPr="00E462B9">
        <w:rPr>
          <w:rFonts w:asciiTheme="majorHAnsi" w:hAnsiTheme="majorHAnsi"/>
          <w:color w:val="0F243E" w:themeColor="text2" w:themeShade="80"/>
          <w:szCs w:val="22"/>
        </w:rPr>
        <w:t xml:space="preserve"> </w:t>
      </w:r>
      <w:r w:rsidRPr="00E462B9">
        <w:rPr>
          <w:rFonts w:asciiTheme="majorHAnsi" w:hAnsiTheme="majorHAnsi"/>
          <w:color w:val="0F243E" w:themeColor="text2" w:themeShade="80"/>
          <w:szCs w:val="22"/>
        </w:rPr>
        <w:t xml:space="preserve">Cool." </w:t>
      </w:r>
      <w:r w:rsidRPr="00E462B9">
        <w:rPr>
          <w:rFonts w:asciiTheme="majorHAnsi" w:hAnsiTheme="majorHAnsi"/>
          <w:i/>
          <w:color w:val="0F243E" w:themeColor="text2" w:themeShade="80"/>
          <w:szCs w:val="22"/>
        </w:rPr>
        <w:t>Spook Magazine</w:t>
      </w:r>
      <w:r w:rsidR="00BB430E" w:rsidRPr="00E462B9">
        <w:rPr>
          <w:rFonts w:asciiTheme="majorHAnsi" w:hAnsiTheme="majorHAnsi"/>
          <w:color w:val="0F243E" w:themeColor="text2" w:themeShade="80"/>
          <w:szCs w:val="22"/>
        </w:rPr>
        <w:t xml:space="preserve"> October (2014)</w:t>
      </w:r>
      <w:r w:rsidRPr="00E462B9">
        <w:rPr>
          <w:rFonts w:asciiTheme="majorHAnsi" w:hAnsiTheme="majorHAnsi"/>
          <w:color w:val="0F243E" w:themeColor="text2" w:themeShade="80"/>
          <w:szCs w:val="22"/>
        </w:rPr>
        <w:t xml:space="preserve">. </w:t>
      </w:r>
      <w:hyperlink r:id="rId10" w:history="1">
        <w:r w:rsidR="00661CFB" w:rsidRPr="00E462B9">
          <w:rPr>
            <w:rStyle w:val="Hyperlink"/>
            <w:rFonts w:asciiTheme="majorHAnsi" w:hAnsiTheme="majorHAnsi"/>
            <w:color w:val="0F243E" w:themeColor="text2" w:themeShade="80"/>
            <w:szCs w:val="22"/>
            <w:u w:val="none"/>
          </w:rPr>
          <w:t>http://www.spookmagazine.com/how-vice-media-made-tabloidjournalism-cool/</w:t>
        </w:r>
      </w:hyperlink>
    </w:p>
    <w:p w14:paraId="1B404BD4" w14:textId="77777777" w:rsidR="008E047D" w:rsidRPr="00E462B9" w:rsidRDefault="008E047D" w:rsidP="00854EC0">
      <w:pPr>
        <w:pStyle w:val="ChicagoBibliographyvbcv"/>
        <w:rPr>
          <w:rFonts w:asciiTheme="majorHAnsi" w:hAnsiTheme="majorHAnsi"/>
          <w:color w:val="0F243E" w:themeColor="text2" w:themeShade="80"/>
          <w:szCs w:val="22"/>
        </w:rPr>
      </w:pPr>
    </w:p>
    <w:p w14:paraId="7DE0B7D9" w14:textId="727D78FD" w:rsidR="00661CFB" w:rsidRPr="00E462B9" w:rsidRDefault="00661CFB"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Addison-Smith, Helen and Virginia Barratt. "Vice and the Suicide Emergency."</w:t>
      </w:r>
      <w:r w:rsidR="00953DA9" w:rsidRPr="00E462B9">
        <w:rPr>
          <w:rFonts w:asciiTheme="majorHAnsi" w:hAnsiTheme="majorHAnsi"/>
          <w:color w:val="0F243E" w:themeColor="text2" w:themeShade="80"/>
          <w:szCs w:val="22"/>
        </w:rPr>
        <w:t xml:space="preserve"> </w:t>
      </w:r>
      <w:r w:rsidRPr="00E462B9">
        <w:rPr>
          <w:rFonts w:asciiTheme="majorHAnsi" w:hAnsiTheme="majorHAnsi"/>
          <w:i/>
          <w:color w:val="0F243E" w:themeColor="text2" w:themeShade="80"/>
          <w:szCs w:val="22"/>
        </w:rPr>
        <w:t>Overland Literary Journal.</w:t>
      </w:r>
      <w:r w:rsidR="00BB430E" w:rsidRPr="00E462B9">
        <w:rPr>
          <w:rFonts w:asciiTheme="majorHAnsi" w:hAnsiTheme="majorHAnsi"/>
          <w:color w:val="0F243E" w:themeColor="text2" w:themeShade="80"/>
          <w:szCs w:val="22"/>
        </w:rPr>
        <w:t xml:space="preserve"> July (2013)</w:t>
      </w:r>
      <w:r w:rsidRPr="00E462B9">
        <w:rPr>
          <w:rFonts w:asciiTheme="majorHAnsi" w:hAnsiTheme="majorHAnsi"/>
          <w:color w:val="0F243E" w:themeColor="text2" w:themeShade="80"/>
          <w:szCs w:val="22"/>
        </w:rPr>
        <w:t xml:space="preserve"> </w:t>
      </w:r>
      <w:r w:rsidRPr="00BE6CB3">
        <w:rPr>
          <w:rFonts w:asciiTheme="majorHAnsi" w:hAnsiTheme="majorHAnsi"/>
          <w:color w:val="0F243E" w:themeColor="text2" w:themeShade="80"/>
          <w:szCs w:val="22"/>
        </w:rPr>
        <w:t>https://overland.org.au/2013/07/and-the-sincerity-emergency/</w:t>
      </w:r>
    </w:p>
    <w:p w14:paraId="020E28F4" w14:textId="66D72419" w:rsidR="00661CFB" w:rsidRPr="00E462B9" w:rsidRDefault="00661CFB" w:rsidP="00854EC0">
      <w:pPr>
        <w:suppressAutoHyphens w:val="0"/>
        <w:overflowPunct/>
        <w:autoSpaceDE/>
        <w:spacing w:after="100" w:afterAutospacing="1"/>
        <w:textAlignment w:val="auto"/>
        <w:rPr>
          <w:rFonts w:asciiTheme="majorHAnsi" w:hAnsiTheme="majorHAnsi"/>
          <w:i/>
          <w:color w:val="0F243E" w:themeColor="text2" w:themeShade="80"/>
          <w:sz w:val="22"/>
          <w:szCs w:val="22"/>
          <w:lang w:val="en-US" w:eastAsia="en-US"/>
        </w:rPr>
      </w:pPr>
      <w:r w:rsidRPr="00E462B9">
        <w:rPr>
          <w:rFonts w:asciiTheme="majorHAnsi" w:hAnsiTheme="majorHAnsi"/>
          <w:i/>
          <w:color w:val="0F243E" w:themeColor="text2" w:themeShade="80"/>
          <w:sz w:val="22"/>
          <w:szCs w:val="22"/>
          <w:lang w:val="en-US" w:eastAsia="en-US"/>
        </w:rPr>
        <w:t>Anthologies:</w:t>
      </w:r>
    </w:p>
    <w:p w14:paraId="5A22587D" w14:textId="77777777" w:rsidR="003A5518" w:rsidRPr="00E462B9" w:rsidRDefault="003A5518"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Barratt, Virginia. 2015. "Driveby," in </w:t>
      </w:r>
      <w:r w:rsidRPr="00E462B9">
        <w:rPr>
          <w:rFonts w:asciiTheme="majorHAnsi" w:hAnsiTheme="majorHAnsi"/>
          <w:i/>
          <w:color w:val="0F243E" w:themeColor="text2" w:themeShade="80"/>
          <w:szCs w:val="22"/>
        </w:rPr>
        <w:t>Coastlines 5: An Anthology of Creative Writing</w:t>
      </w:r>
      <w:r w:rsidRPr="00E462B9">
        <w:rPr>
          <w:rFonts w:asciiTheme="majorHAnsi" w:hAnsiTheme="majorHAnsi"/>
          <w:color w:val="0F243E" w:themeColor="text2" w:themeShade="80"/>
          <w:szCs w:val="22"/>
        </w:rPr>
        <w:t>, edited by Coastlines 5 Production Team. Lismore: School of Arts and Social Sciences, Southern Cross University.</w:t>
      </w:r>
    </w:p>
    <w:p w14:paraId="7D6BD227" w14:textId="57C17B68" w:rsidR="00661CFB" w:rsidRPr="00E462B9" w:rsidRDefault="00613D63" w:rsidP="00854EC0">
      <w:pPr>
        <w:pStyle w:val="ChicagoBibliographyvbcv"/>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Barratt, Virginia. 2013. “She is a Boy," in </w:t>
      </w:r>
      <w:r w:rsidRPr="00E462B9">
        <w:rPr>
          <w:rFonts w:asciiTheme="majorHAnsi" w:hAnsiTheme="majorHAnsi"/>
          <w:i/>
          <w:color w:val="0F243E" w:themeColor="text2" w:themeShade="80"/>
          <w:szCs w:val="22"/>
        </w:rPr>
        <w:t>Mud map: Australian women's experimental</w:t>
      </w:r>
      <w:r w:rsidR="00953DA9" w:rsidRPr="00E462B9">
        <w:rPr>
          <w:rFonts w:asciiTheme="majorHAnsi" w:hAnsiTheme="majorHAnsi"/>
          <w:i/>
          <w:color w:val="0F243E" w:themeColor="text2" w:themeShade="80"/>
          <w:szCs w:val="22"/>
        </w:rPr>
        <w:t xml:space="preserve"> </w:t>
      </w:r>
      <w:r w:rsidRPr="00E462B9">
        <w:rPr>
          <w:rFonts w:asciiTheme="majorHAnsi" w:hAnsiTheme="majorHAnsi"/>
          <w:i/>
          <w:color w:val="0F243E" w:themeColor="text2" w:themeShade="80"/>
          <w:szCs w:val="22"/>
        </w:rPr>
        <w:t>writing</w:t>
      </w:r>
      <w:r w:rsidRPr="00E462B9">
        <w:rPr>
          <w:rFonts w:asciiTheme="majorHAnsi" w:hAnsiTheme="majorHAnsi"/>
          <w:color w:val="0F243E" w:themeColor="text2" w:themeShade="80"/>
          <w:szCs w:val="22"/>
        </w:rPr>
        <w:t>,</w:t>
      </w:r>
      <w:r w:rsidR="00DF3027" w:rsidRPr="00E462B9">
        <w:rPr>
          <w:rFonts w:asciiTheme="majorHAnsi" w:hAnsiTheme="majorHAnsi"/>
          <w:color w:val="0F243E" w:themeColor="text2" w:themeShade="80"/>
          <w:szCs w:val="22"/>
        </w:rPr>
        <w:t xml:space="preserve"> </w:t>
      </w:r>
      <w:r w:rsidR="00DF3027" w:rsidRPr="00E462B9">
        <w:rPr>
          <w:rFonts w:asciiTheme="majorHAnsi" w:hAnsiTheme="majorHAnsi"/>
          <w:i/>
          <w:color w:val="0F243E" w:themeColor="text2" w:themeShade="80"/>
          <w:szCs w:val="22"/>
        </w:rPr>
        <w:t>Special Issue, Text Journal Website series no. 1</w:t>
      </w:r>
      <w:r w:rsidR="00F80B32" w:rsidRPr="00E462B9">
        <w:rPr>
          <w:rFonts w:asciiTheme="majorHAnsi" w:hAnsiTheme="majorHAnsi"/>
          <w:color w:val="0F243E" w:themeColor="text2" w:themeShade="80"/>
          <w:szCs w:val="22"/>
        </w:rPr>
        <w:t xml:space="preserve"> (2013)</w:t>
      </w:r>
      <w:r w:rsidR="00DF3027" w:rsidRPr="00E462B9">
        <w:rPr>
          <w:rFonts w:asciiTheme="majorHAnsi" w:hAnsiTheme="majorHAnsi"/>
          <w:color w:val="0F243E" w:themeColor="text2" w:themeShade="80"/>
          <w:szCs w:val="22"/>
        </w:rPr>
        <w:t xml:space="preserve"> </w:t>
      </w:r>
      <w:r w:rsidRPr="00E462B9">
        <w:rPr>
          <w:rFonts w:asciiTheme="majorHAnsi" w:hAnsiTheme="majorHAnsi"/>
          <w:color w:val="0F243E" w:themeColor="text2" w:themeShade="80"/>
          <w:szCs w:val="22"/>
        </w:rPr>
        <w:t xml:space="preserve"> ed</w:t>
      </w:r>
      <w:r w:rsidR="00F80B32" w:rsidRPr="00E462B9">
        <w:rPr>
          <w:rFonts w:asciiTheme="majorHAnsi" w:hAnsiTheme="majorHAnsi"/>
          <w:color w:val="0F243E" w:themeColor="text2" w:themeShade="80"/>
          <w:szCs w:val="22"/>
        </w:rPr>
        <w:t>ited by</w:t>
      </w:r>
      <w:r w:rsidRPr="00E462B9">
        <w:rPr>
          <w:rFonts w:asciiTheme="majorHAnsi" w:hAnsiTheme="majorHAnsi"/>
          <w:color w:val="0F243E" w:themeColor="text2" w:themeShade="80"/>
          <w:szCs w:val="22"/>
        </w:rPr>
        <w:t xml:space="preserve"> Moya Costello, Barbara Brooks,</w:t>
      </w:r>
      <w:r w:rsidR="00F80B32" w:rsidRPr="00E462B9">
        <w:rPr>
          <w:rFonts w:asciiTheme="majorHAnsi" w:hAnsiTheme="majorHAnsi"/>
          <w:color w:val="0F243E" w:themeColor="text2" w:themeShade="80"/>
          <w:szCs w:val="22"/>
        </w:rPr>
        <w:t xml:space="preserve"> Anna Gibbs and Rosslyn Prosser.</w:t>
      </w:r>
      <w:r w:rsidRPr="00E462B9">
        <w:rPr>
          <w:rFonts w:asciiTheme="majorHAnsi" w:hAnsiTheme="majorHAnsi"/>
          <w:color w:val="0F243E" w:themeColor="text2" w:themeShade="80"/>
          <w:szCs w:val="22"/>
        </w:rPr>
        <w:t xml:space="preserve"> </w:t>
      </w:r>
      <w:r w:rsidR="00D032FB" w:rsidRPr="00E462B9">
        <w:rPr>
          <w:rStyle w:val="Strong"/>
          <w:rFonts w:asciiTheme="majorHAnsi" w:hAnsiTheme="majorHAnsi"/>
          <w:b w:val="0"/>
          <w:color w:val="0F243E" w:themeColor="text2" w:themeShade="80"/>
          <w:szCs w:val="22"/>
        </w:rPr>
        <w:t xml:space="preserve">ISSN: 1327-9556 </w:t>
      </w:r>
      <w:hyperlink r:id="rId11" w:history="1">
        <w:r w:rsidR="00661CFB" w:rsidRPr="00E462B9">
          <w:rPr>
            <w:rStyle w:val="Hyperlink"/>
            <w:rFonts w:asciiTheme="majorHAnsi" w:hAnsiTheme="majorHAnsi"/>
            <w:color w:val="0F243E" w:themeColor="text2" w:themeShade="80"/>
            <w:szCs w:val="22"/>
          </w:rPr>
          <w:t>http://www.textjournal.com.au/speciss/issue17/content.htm</w:t>
        </w:r>
      </w:hyperlink>
      <w:r w:rsidR="00A64B75" w:rsidRPr="00E462B9">
        <w:rPr>
          <w:rStyle w:val="Hyperlink"/>
          <w:rFonts w:asciiTheme="majorHAnsi" w:hAnsiTheme="majorHAnsi"/>
          <w:color w:val="0F243E" w:themeColor="text2" w:themeShade="80"/>
          <w:szCs w:val="22"/>
          <w:u w:val="none"/>
        </w:rPr>
        <w:t xml:space="preserve"> </w:t>
      </w:r>
    </w:p>
    <w:p w14:paraId="598B5148" w14:textId="77777777" w:rsidR="008E047D" w:rsidRPr="00E462B9" w:rsidRDefault="008E047D" w:rsidP="00854EC0">
      <w:pPr>
        <w:pStyle w:val="ChicagoBibliographyvbcv"/>
        <w:rPr>
          <w:rFonts w:asciiTheme="majorHAnsi" w:hAnsiTheme="majorHAnsi"/>
          <w:color w:val="0F243E" w:themeColor="text2" w:themeShade="80"/>
          <w:szCs w:val="22"/>
        </w:rPr>
      </w:pPr>
    </w:p>
    <w:p w14:paraId="65BA85FC" w14:textId="1B3560AF" w:rsidR="00661CFB" w:rsidRPr="00E462B9" w:rsidRDefault="00613D63"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Barratt, Virginia. "Luke." in </w:t>
      </w:r>
      <w:r w:rsidRPr="00E462B9">
        <w:rPr>
          <w:rFonts w:asciiTheme="majorHAnsi" w:hAnsiTheme="majorHAnsi"/>
          <w:i/>
          <w:color w:val="0F243E" w:themeColor="text2" w:themeShade="80"/>
          <w:szCs w:val="22"/>
        </w:rPr>
        <w:t>Banquet 2012</w:t>
      </w:r>
      <w:r w:rsidRPr="00E462B9">
        <w:rPr>
          <w:rFonts w:asciiTheme="majorHAnsi" w:hAnsiTheme="majorHAnsi"/>
          <w:color w:val="0F243E" w:themeColor="text2" w:themeShade="80"/>
          <w:szCs w:val="22"/>
        </w:rPr>
        <w:t>, edited by Carson and Dettori, 23-29.</w:t>
      </w:r>
      <w:r w:rsidR="00953DA9" w:rsidRPr="00E462B9">
        <w:rPr>
          <w:rFonts w:asciiTheme="majorHAnsi" w:hAnsiTheme="majorHAnsi"/>
          <w:color w:val="0F243E" w:themeColor="text2" w:themeShade="80"/>
          <w:szCs w:val="22"/>
        </w:rPr>
        <w:t xml:space="preserve"> </w:t>
      </w:r>
      <w:r w:rsidR="00C13F42" w:rsidRPr="00E462B9">
        <w:rPr>
          <w:rFonts w:asciiTheme="majorHAnsi" w:hAnsiTheme="majorHAnsi"/>
          <w:color w:val="0F243E" w:themeColor="text2" w:themeShade="80"/>
          <w:szCs w:val="22"/>
        </w:rPr>
        <w:t>Melbourne: Banquet Press, 2012.</w:t>
      </w:r>
      <w:r w:rsidR="00986F96" w:rsidRPr="00E462B9">
        <w:rPr>
          <w:rFonts w:asciiTheme="majorHAnsi" w:hAnsiTheme="majorHAnsi"/>
          <w:color w:val="0F243E" w:themeColor="text2" w:themeShade="80"/>
          <w:szCs w:val="22"/>
        </w:rPr>
        <w:t xml:space="preserve"> ISBN: 978-0-646-56879-9</w:t>
      </w:r>
    </w:p>
    <w:p w14:paraId="3FB2FAE6" w14:textId="7803D830" w:rsidR="00613D63" w:rsidRPr="00E462B9" w:rsidRDefault="00613D63"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Barratt, Virginia. "verbiage very thinly sliced and plated up real nice." in </w:t>
      </w:r>
      <w:r w:rsidRPr="00E462B9">
        <w:rPr>
          <w:rFonts w:asciiTheme="majorHAnsi" w:hAnsiTheme="majorHAnsi"/>
          <w:i/>
          <w:color w:val="0F243E" w:themeColor="text2" w:themeShade="80"/>
          <w:szCs w:val="22"/>
        </w:rPr>
        <w:t>Banquet</w:t>
      </w:r>
      <w:r w:rsidR="00661CFB" w:rsidRPr="00E462B9">
        <w:rPr>
          <w:rFonts w:asciiTheme="majorHAnsi" w:hAnsiTheme="majorHAnsi"/>
          <w:i/>
          <w:color w:val="0F243E" w:themeColor="text2" w:themeShade="80"/>
          <w:szCs w:val="22"/>
        </w:rPr>
        <w:t xml:space="preserve"> </w:t>
      </w:r>
      <w:r w:rsidRPr="00E462B9">
        <w:rPr>
          <w:rFonts w:asciiTheme="majorHAnsi" w:hAnsiTheme="majorHAnsi"/>
          <w:i/>
          <w:color w:val="0F243E" w:themeColor="text2" w:themeShade="80"/>
          <w:szCs w:val="22"/>
        </w:rPr>
        <w:t>2012</w:t>
      </w:r>
      <w:r w:rsidRPr="00E462B9">
        <w:rPr>
          <w:rFonts w:asciiTheme="majorHAnsi" w:hAnsiTheme="majorHAnsi"/>
          <w:color w:val="0F243E" w:themeColor="text2" w:themeShade="80"/>
          <w:szCs w:val="22"/>
        </w:rPr>
        <w:t xml:space="preserve">, edited by Carson and Dettori, </w:t>
      </w:r>
      <w:r w:rsidR="00C13F42" w:rsidRPr="00E462B9">
        <w:rPr>
          <w:rFonts w:asciiTheme="majorHAnsi" w:hAnsiTheme="majorHAnsi"/>
          <w:color w:val="0F243E" w:themeColor="text2" w:themeShade="80"/>
          <w:szCs w:val="22"/>
        </w:rPr>
        <w:t>23-55. Melbourne: Banquet Press, 2012.</w:t>
      </w:r>
      <w:r w:rsidR="00986F96" w:rsidRPr="00E462B9">
        <w:rPr>
          <w:rFonts w:asciiTheme="majorHAnsi" w:hAnsiTheme="majorHAnsi"/>
          <w:color w:val="0F243E" w:themeColor="text2" w:themeShade="80"/>
          <w:szCs w:val="22"/>
        </w:rPr>
        <w:t xml:space="preserve"> ISBN: 978-0-646-56879-9</w:t>
      </w:r>
    </w:p>
    <w:p w14:paraId="2E1CE359" w14:textId="26809578" w:rsidR="00613D63" w:rsidRPr="00E462B9" w:rsidRDefault="00613D63"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Barratt, Virginia</w:t>
      </w:r>
      <w:r w:rsidR="00C13F42" w:rsidRPr="00E462B9">
        <w:rPr>
          <w:rFonts w:asciiTheme="majorHAnsi" w:hAnsiTheme="majorHAnsi"/>
          <w:color w:val="0F243E" w:themeColor="text2" w:themeShade="80"/>
          <w:szCs w:val="22"/>
        </w:rPr>
        <w:t>. “</w:t>
      </w:r>
      <w:r w:rsidRPr="00E462B9">
        <w:rPr>
          <w:rFonts w:asciiTheme="majorHAnsi" w:hAnsiTheme="majorHAnsi"/>
          <w:color w:val="0F243E" w:themeColor="text2" w:themeShade="80"/>
          <w:szCs w:val="22"/>
        </w:rPr>
        <w:t xml:space="preserve">The Bleeding Sprawl of Her." in </w:t>
      </w:r>
      <w:r w:rsidRPr="00E462B9">
        <w:rPr>
          <w:rFonts w:asciiTheme="majorHAnsi" w:hAnsiTheme="majorHAnsi"/>
          <w:i/>
          <w:color w:val="0F243E" w:themeColor="text2" w:themeShade="80"/>
          <w:szCs w:val="22"/>
        </w:rPr>
        <w:t>Banquet 2012</w:t>
      </w:r>
      <w:r w:rsidRPr="00E462B9">
        <w:rPr>
          <w:rFonts w:asciiTheme="majorHAnsi" w:hAnsiTheme="majorHAnsi"/>
          <w:color w:val="0F243E" w:themeColor="text2" w:themeShade="80"/>
          <w:szCs w:val="22"/>
        </w:rPr>
        <w:t>, edited by Carson</w:t>
      </w:r>
      <w:r w:rsidR="00953DA9" w:rsidRPr="00E462B9">
        <w:rPr>
          <w:rFonts w:asciiTheme="majorHAnsi" w:hAnsiTheme="majorHAnsi"/>
          <w:color w:val="0F243E" w:themeColor="text2" w:themeShade="80"/>
          <w:szCs w:val="22"/>
        </w:rPr>
        <w:t xml:space="preserve"> </w:t>
      </w:r>
      <w:r w:rsidRPr="00E462B9">
        <w:rPr>
          <w:rFonts w:asciiTheme="majorHAnsi" w:hAnsiTheme="majorHAnsi"/>
          <w:color w:val="0F243E" w:themeColor="text2" w:themeShade="80"/>
          <w:szCs w:val="22"/>
        </w:rPr>
        <w:t>and Dettori, 11</w:t>
      </w:r>
      <w:r w:rsidR="00C13F42" w:rsidRPr="00E462B9">
        <w:rPr>
          <w:rFonts w:asciiTheme="majorHAnsi" w:hAnsiTheme="majorHAnsi"/>
          <w:color w:val="0F243E" w:themeColor="text2" w:themeShade="80"/>
          <w:szCs w:val="22"/>
        </w:rPr>
        <w:t>5-117. Melbourne: Banquet Press, 2012</w:t>
      </w:r>
      <w:r w:rsidR="00986F96" w:rsidRPr="00E462B9">
        <w:rPr>
          <w:rFonts w:asciiTheme="majorHAnsi" w:hAnsiTheme="majorHAnsi"/>
          <w:color w:val="0F243E" w:themeColor="text2" w:themeShade="80"/>
          <w:szCs w:val="22"/>
        </w:rPr>
        <w:t>. ISBN: 978-0-646-56879-9</w:t>
      </w:r>
    </w:p>
    <w:p w14:paraId="0FAD46FE" w14:textId="171D7757" w:rsidR="000F16E9" w:rsidRPr="00E462B9" w:rsidRDefault="00880C72" w:rsidP="00854EC0">
      <w:pPr>
        <w:spacing w:after="100" w:afterAutospacing="1"/>
        <w:rPr>
          <w:rFonts w:asciiTheme="majorHAnsi" w:hAnsiTheme="majorHAnsi"/>
          <w:i/>
          <w:color w:val="0F243E" w:themeColor="text2" w:themeShade="80"/>
          <w:sz w:val="22"/>
          <w:szCs w:val="22"/>
        </w:rPr>
      </w:pPr>
      <w:r w:rsidRPr="00E462B9">
        <w:rPr>
          <w:rFonts w:asciiTheme="majorHAnsi" w:hAnsiTheme="majorHAnsi"/>
          <w:i/>
          <w:color w:val="0F243E" w:themeColor="text2" w:themeShade="80"/>
          <w:sz w:val="22"/>
          <w:szCs w:val="22"/>
        </w:rPr>
        <w:t xml:space="preserve">Older </w:t>
      </w:r>
      <w:r w:rsidR="003758BD" w:rsidRPr="00E462B9">
        <w:rPr>
          <w:rFonts w:asciiTheme="majorHAnsi" w:hAnsiTheme="majorHAnsi"/>
          <w:i/>
          <w:color w:val="0F243E" w:themeColor="text2" w:themeShade="80"/>
          <w:sz w:val="22"/>
          <w:szCs w:val="22"/>
        </w:rPr>
        <w:t>Journal Articles and Art Writing:</w:t>
      </w:r>
    </w:p>
    <w:p w14:paraId="4DF519B5" w14:textId="219CCE22" w:rsidR="00B565D3" w:rsidRPr="00E462B9" w:rsidRDefault="00B565D3"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Barratt</w:t>
      </w:r>
      <w:r w:rsidR="008B31C6" w:rsidRPr="00E462B9">
        <w:rPr>
          <w:rFonts w:asciiTheme="majorHAnsi" w:hAnsiTheme="majorHAnsi"/>
          <w:color w:val="0F243E" w:themeColor="text2" w:themeShade="80"/>
          <w:szCs w:val="22"/>
        </w:rPr>
        <w:t xml:space="preserve">, Virginia. </w:t>
      </w:r>
      <w:r w:rsidR="004617E6"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Black Holes</w:t>
      </w:r>
      <w:r w:rsidR="003E7BF4" w:rsidRPr="00E462B9">
        <w:rPr>
          <w:rFonts w:asciiTheme="majorHAnsi" w:hAnsiTheme="majorHAnsi"/>
          <w:color w:val="0F243E" w:themeColor="text2" w:themeShade="80"/>
          <w:szCs w:val="22"/>
        </w:rPr>
        <w:t>,</w:t>
      </w:r>
      <w:r w:rsidR="004617E6"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 xml:space="preserve"> </w:t>
      </w:r>
      <w:r w:rsidRPr="00E462B9">
        <w:rPr>
          <w:rFonts w:asciiTheme="majorHAnsi" w:hAnsiTheme="majorHAnsi"/>
          <w:i/>
          <w:color w:val="0F243E" w:themeColor="text2" w:themeShade="80"/>
          <w:szCs w:val="22"/>
        </w:rPr>
        <w:t xml:space="preserve">Geekgirl </w:t>
      </w:r>
      <w:r w:rsidR="004617E6" w:rsidRPr="00E462B9">
        <w:rPr>
          <w:rFonts w:asciiTheme="majorHAnsi" w:hAnsiTheme="majorHAnsi"/>
          <w:i/>
          <w:color w:val="0F243E" w:themeColor="text2" w:themeShade="80"/>
          <w:szCs w:val="22"/>
        </w:rPr>
        <w:t>M</w:t>
      </w:r>
      <w:r w:rsidRPr="00E462B9">
        <w:rPr>
          <w:rFonts w:asciiTheme="majorHAnsi" w:hAnsiTheme="majorHAnsi"/>
          <w:i/>
          <w:color w:val="0F243E" w:themeColor="text2" w:themeShade="80"/>
          <w:szCs w:val="22"/>
        </w:rPr>
        <w:t>agazine</w:t>
      </w:r>
      <w:r w:rsidRPr="00E462B9">
        <w:rPr>
          <w:rFonts w:asciiTheme="majorHAnsi" w:hAnsiTheme="majorHAnsi"/>
          <w:color w:val="0F243E" w:themeColor="text2" w:themeShade="80"/>
          <w:szCs w:val="22"/>
        </w:rPr>
        <w:t xml:space="preserve"> July Issue</w:t>
      </w:r>
      <w:r w:rsidR="004617E6" w:rsidRPr="00E462B9">
        <w:rPr>
          <w:rFonts w:asciiTheme="majorHAnsi" w:hAnsiTheme="majorHAnsi"/>
          <w:color w:val="0F243E" w:themeColor="text2" w:themeShade="80"/>
          <w:szCs w:val="22"/>
        </w:rPr>
        <w:t xml:space="preserve"> (</w:t>
      </w:r>
      <w:r w:rsidRPr="00E462B9">
        <w:rPr>
          <w:rFonts w:asciiTheme="majorHAnsi" w:hAnsiTheme="majorHAnsi"/>
          <w:color w:val="0F243E" w:themeColor="text2" w:themeShade="80"/>
          <w:szCs w:val="22"/>
        </w:rPr>
        <w:t>1996</w:t>
      </w:r>
      <w:r w:rsidR="004617E6" w:rsidRPr="00E462B9">
        <w:rPr>
          <w:rFonts w:asciiTheme="majorHAnsi" w:hAnsiTheme="majorHAnsi"/>
          <w:color w:val="0F243E" w:themeColor="text2" w:themeShade="80"/>
          <w:szCs w:val="22"/>
        </w:rPr>
        <w:t>)</w:t>
      </w:r>
      <w:r w:rsidR="008005F3" w:rsidRPr="00E462B9">
        <w:rPr>
          <w:rFonts w:asciiTheme="majorHAnsi" w:hAnsiTheme="majorHAnsi"/>
          <w:color w:val="0F243E" w:themeColor="text2" w:themeShade="80"/>
          <w:szCs w:val="22"/>
        </w:rPr>
        <w:t>.</w:t>
      </w:r>
      <w:r w:rsidR="00634973" w:rsidRPr="00E462B9">
        <w:rPr>
          <w:rFonts w:asciiTheme="majorHAnsi" w:hAnsiTheme="majorHAnsi"/>
          <w:color w:val="0F243E" w:themeColor="text2" w:themeShade="80"/>
          <w:szCs w:val="22"/>
        </w:rPr>
        <w:t xml:space="preserve"> No longer available online</w:t>
      </w:r>
    </w:p>
    <w:p w14:paraId="38BB20ED" w14:textId="0AC5A850" w:rsidR="00B565D3" w:rsidRPr="00E462B9" w:rsidRDefault="00B565D3" w:rsidP="00854EC0">
      <w:pPr>
        <w:pStyle w:val="ChicagoBibliographyvbcv"/>
        <w:spacing w:after="100" w:afterAutospacing="1"/>
        <w:rPr>
          <w:rFonts w:asciiTheme="majorHAnsi" w:hAnsiTheme="majorHAnsi"/>
          <w:i/>
          <w:color w:val="0F243E" w:themeColor="text2" w:themeShade="80"/>
          <w:szCs w:val="22"/>
        </w:rPr>
      </w:pPr>
      <w:r w:rsidRPr="00E462B9">
        <w:rPr>
          <w:rFonts w:asciiTheme="majorHAnsi" w:hAnsiTheme="majorHAnsi"/>
          <w:color w:val="0F243E" w:themeColor="text2" w:themeShade="80"/>
          <w:szCs w:val="22"/>
        </w:rPr>
        <w:t>Barratt,</w:t>
      </w:r>
      <w:r w:rsidR="002871D9" w:rsidRPr="00E462B9">
        <w:rPr>
          <w:rFonts w:asciiTheme="majorHAnsi" w:hAnsiTheme="majorHAnsi"/>
          <w:color w:val="0F243E" w:themeColor="text2" w:themeShade="80"/>
          <w:szCs w:val="22"/>
        </w:rPr>
        <w:t xml:space="preserve"> V</w:t>
      </w:r>
      <w:r w:rsidR="008D67B0" w:rsidRPr="00E462B9">
        <w:rPr>
          <w:rFonts w:asciiTheme="majorHAnsi" w:hAnsiTheme="majorHAnsi"/>
          <w:color w:val="0F243E" w:themeColor="text2" w:themeShade="80"/>
          <w:szCs w:val="22"/>
        </w:rPr>
        <w:t>i</w:t>
      </w:r>
      <w:r w:rsidR="002871D9" w:rsidRPr="00E462B9">
        <w:rPr>
          <w:rFonts w:asciiTheme="majorHAnsi" w:hAnsiTheme="majorHAnsi"/>
          <w:color w:val="0F243E" w:themeColor="text2" w:themeShade="80"/>
          <w:szCs w:val="22"/>
        </w:rPr>
        <w:t>rginia</w:t>
      </w:r>
      <w:r w:rsidR="008D67B0"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 xml:space="preserve"> </w:t>
      </w:r>
      <w:r w:rsidR="002871D9"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X</w:t>
      </w:r>
      <w:r w:rsidR="003E7BF4"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 xml:space="preserve"> </w:t>
      </w:r>
      <w:r w:rsidRPr="00E462B9">
        <w:rPr>
          <w:rFonts w:asciiTheme="majorHAnsi" w:hAnsiTheme="majorHAnsi"/>
          <w:i/>
          <w:color w:val="0F243E" w:themeColor="text2" w:themeShade="80"/>
          <w:szCs w:val="22"/>
        </w:rPr>
        <w:t>Agenda</w:t>
      </w:r>
      <w:r w:rsidRPr="00E462B9">
        <w:rPr>
          <w:rFonts w:asciiTheme="majorHAnsi" w:hAnsiTheme="majorHAnsi"/>
          <w:color w:val="0F243E" w:themeColor="text2" w:themeShade="80"/>
          <w:szCs w:val="22"/>
        </w:rPr>
        <w:t xml:space="preserve"> 30/31</w:t>
      </w:r>
      <w:r w:rsidR="004F4DBA" w:rsidRPr="00E462B9">
        <w:rPr>
          <w:rFonts w:asciiTheme="majorHAnsi" w:hAnsiTheme="majorHAnsi"/>
          <w:color w:val="0F243E" w:themeColor="text2" w:themeShade="80"/>
          <w:szCs w:val="22"/>
        </w:rPr>
        <w:t xml:space="preserve"> (1993)</w:t>
      </w:r>
      <w:r w:rsidR="003B19AF" w:rsidRPr="00E462B9">
        <w:rPr>
          <w:rFonts w:asciiTheme="majorHAnsi" w:hAnsiTheme="majorHAnsi"/>
          <w:color w:val="0F243E" w:themeColor="text2" w:themeShade="80"/>
          <w:szCs w:val="22"/>
        </w:rPr>
        <w:t>. No longer in print, available at the National Library of Australia</w:t>
      </w:r>
      <w:r w:rsidR="001134FD" w:rsidRPr="00E462B9">
        <w:rPr>
          <w:rFonts w:asciiTheme="majorHAnsi" w:hAnsiTheme="majorHAnsi"/>
          <w:color w:val="0F243E" w:themeColor="text2" w:themeShade="80"/>
          <w:szCs w:val="22"/>
        </w:rPr>
        <w:t>.</w:t>
      </w:r>
      <w:r w:rsidR="003A4428" w:rsidRPr="00E462B9">
        <w:rPr>
          <w:rFonts w:asciiTheme="majorHAnsi" w:hAnsiTheme="majorHAnsi"/>
          <w:color w:val="0F243E" w:themeColor="text2" w:themeShade="80"/>
          <w:szCs w:val="22"/>
        </w:rPr>
        <w:t xml:space="preserve"> ISSN: 1033-1115 </w:t>
      </w:r>
    </w:p>
    <w:p w14:paraId="4AE19C8F" w14:textId="77777777" w:rsidR="00D81516" w:rsidRPr="00E462B9" w:rsidRDefault="002871D9" w:rsidP="00854EC0">
      <w:pPr>
        <w:pStyle w:val="ChicagoBibliographyvbcv"/>
        <w:rPr>
          <w:rFonts w:asciiTheme="majorHAnsi" w:hAnsiTheme="majorHAnsi"/>
          <w:bCs/>
          <w:color w:val="0F243E" w:themeColor="text2" w:themeShade="80"/>
          <w:szCs w:val="22"/>
        </w:rPr>
      </w:pPr>
      <w:r w:rsidRPr="00E462B9">
        <w:rPr>
          <w:rFonts w:asciiTheme="majorHAnsi" w:hAnsiTheme="majorHAnsi"/>
          <w:color w:val="0F243E" w:themeColor="text2" w:themeShade="80"/>
          <w:szCs w:val="22"/>
        </w:rPr>
        <w:t xml:space="preserve">Barratt, Virginia. </w:t>
      </w:r>
      <w:r w:rsidR="008D67B0"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C</w:t>
      </w:r>
      <w:r w:rsidR="00B565D3" w:rsidRPr="00E462B9">
        <w:rPr>
          <w:rFonts w:asciiTheme="majorHAnsi" w:hAnsiTheme="majorHAnsi"/>
          <w:color w:val="0F243E" w:themeColor="text2" w:themeShade="80"/>
          <w:szCs w:val="22"/>
        </w:rPr>
        <w:t xml:space="preserve">urator’s </w:t>
      </w:r>
      <w:r w:rsidRPr="00E462B9">
        <w:rPr>
          <w:rFonts w:asciiTheme="majorHAnsi" w:hAnsiTheme="majorHAnsi"/>
          <w:color w:val="0F243E" w:themeColor="text2" w:themeShade="80"/>
          <w:szCs w:val="22"/>
        </w:rPr>
        <w:t>S</w:t>
      </w:r>
      <w:r w:rsidR="00B565D3" w:rsidRPr="00E462B9">
        <w:rPr>
          <w:rFonts w:asciiTheme="majorHAnsi" w:hAnsiTheme="majorHAnsi"/>
          <w:color w:val="0F243E" w:themeColor="text2" w:themeShade="80"/>
          <w:szCs w:val="22"/>
        </w:rPr>
        <w:t>tatement,</w:t>
      </w:r>
      <w:r w:rsidR="008D67B0" w:rsidRPr="00E462B9">
        <w:rPr>
          <w:rFonts w:asciiTheme="majorHAnsi" w:hAnsiTheme="majorHAnsi"/>
          <w:color w:val="0F243E" w:themeColor="text2" w:themeShade="80"/>
          <w:szCs w:val="22"/>
        </w:rPr>
        <w:t>”</w:t>
      </w:r>
      <w:r w:rsidR="00B565D3" w:rsidRPr="00E462B9">
        <w:rPr>
          <w:rFonts w:asciiTheme="majorHAnsi" w:hAnsiTheme="majorHAnsi"/>
          <w:color w:val="0F243E" w:themeColor="text2" w:themeShade="80"/>
          <w:szCs w:val="22"/>
        </w:rPr>
        <w:t xml:space="preserve"> </w:t>
      </w:r>
      <w:r w:rsidRPr="00E462B9">
        <w:rPr>
          <w:rFonts w:asciiTheme="majorHAnsi" w:hAnsiTheme="majorHAnsi"/>
          <w:i/>
          <w:color w:val="0F243E" w:themeColor="text2" w:themeShade="80"/>
          <w:szCs w:val="22"/>
        </w:rPr>
        <w:t>Tekno Viscera</w:t>
      </w:r>
      <w:r w:rsidR="000D749C" w:rsidRPr="00E462B9">
        <w:rPr>
          <w:rFonts w:asciiTheme="majorHAnsi" w:hAnsiTheme="majorHAnsi"/>
          <w:color w:val="0F243E" w:themeColor="text2" w:themeShade="80"/>
          <w:szCs w:val="22"/>
        </w:rPr>
        <w:t xml:space="preserve">. Fortitude Valley Qld: Institute of Modern Art, </w:t>
      </w:r>
      <w:r w:rsidR="008D67B0" w:rsidRPr="00E462B9">
        <w:rPr>
          <w:rFonts w:asciiTheme="majorHAnsi" w:hAnsiTheme="majorHAnsi"/>
          <w:color w:val="0F243E" w:themeColor="text2" w:themeShade="80"/>
          <w:szCs w:val="22"/>
        </w:rPr>
        <w:t>1993.</w:t>
      </w:r>
      <w:r w:rsidR="00D81516" w:rsidRPr="00E462B9">
        <w:rPr>
          <w:rFonts w:asciiTheme="majorHAnsi" w:hAnsiTheme="majorHAnsi"/>
          <w:color w:val="0F243E" w:themeColor="text2" w:themeShade="80"/>
          <w:szCs w:val="22"/>
        </w:rPr>
        <w:t xml:space="preserve"> ISBN-13: 9781875792030 </w:t>
      </w:r>
      <w:r w:rsidR="00D81516" w:rsidRPr="00E462B9">
        <w:rPr>
          <w:rFonts w:asciiTheme="majorHAnsi" w:hAnsiTheme="majorHAnsi"/>
          <w:bCs/>
          <w:color w:val="0F243E" w:themeColor="text2" w:themeShade="80"/>
          <w:szCs w:val="22"/>
        </w:rPr>
        <w:t xml:space="preserve">ISBN-10: </w:t>
      </w:r>
      <w:r w:rsidR="00D81516" w:rsidRPr="00E462B9">
        <w:rPr>
          <w:rFonts w:asciiTheme="majorHAnsi" w:hAnsiTheme="majorHAnsi"/>
          <w:color w:val="0F243E" w:themeColor="text2" w:themeShade="80"/>
          <w:szCs w:val="22"/>
        </w:rPr>
        <w:t>1875792031</w:t>
      </w:r>
    </w:p>
    <w:p w14:paraId="4D69D331" w14:textId="77777777" w:rsidR="00D81516" w:rsidRPr="00E462B9" w:rsidRDefault="00D81516" w:rsidP="00854EC0">
      <w:pPr>
        <w:suppressAutoHyphens w:val="0"/>
        <w:overflowPunct/>
        <w:autoSpaceDE/>
        <w:textAlignment w:val="auto"/>
        <w:rPr>
          <w:rFonts w:asciiTheme="majorHAnsi" w:hAnsiTheme="majorHAnsi"/>
          <w:bCs/>
          <w:color w:val="0F243E" w:themeColor="text2" w:themeShade="80"/>
          <w:sz w:val="22"/>
          <w:szCs w:val="22"/>
          <w:lang w:eastAsia="en-US"/>
        </w:rPr>
      </w:pPr>
    </w:p>
    <w:p w14:paraId="378F4085" w14:textId="46679A5B" w:rsidR="00D81516" w:rsidRPr="00E462B9" w:rsidRDefault="00D22A4B" w:rsidP="00854EC0">
      <w:pPr>
        <w:suppressAutoHyphens w:val="0"/>
        <w:overflowPunct/>
        <w:autoSpaceDE/>
        <w:textAlignment w:val="auto"/>
        <w:rPr>
          <w:rFonts w:asciiTheme="majorHAnsi" w:hAnsiTheme="majorHAnsi"/>
          <w:color w:val="0F243E" w:themeColor="text2" w:themeShade="80"/>
          <w:sz w:val="22"/>
          <w:szCs w:val="22"/>
          <w:lang w:eastAsia="en-US"/>
        </w:rPr>
      </w:pPr>
      <w:r w:rsidRPr="00E462B9">
        <w:rPr>
          <w:rFonts w:asciiTheme="majorHAnsi" w:hAnsiTheme="majorHAnsi"/>
          <w:color w:val="0F243E" w:themeColor="text2" w:themeShade="80"/>
          <w:sz w:val="22"/>
          <w:szCs w:val="22"/>
        </w:rPr>
        <w:t>Barratt, Virginia</w:t>
      </w:r>
      <w:r w:rsidRPr="00E462B9">
        <w:rPr>
          <w:rFonts w:asciiTheme="majorHAnsi" w:hAnsiTheme="majorHAnsi"/>
          <w:color w:val="0F243E" w:themeColor="text2" w:themeShade="80"/>
          <w:sz w:val="22"/>
          <w:szCs w:val="22"/>
          <w:lang w:eastAsia="en-US"/>
        </w:rPr>
        <w:t xml:space="preserve">. “Lyndal Jones,” </w:t>
      </w:r>
      <w:r w:rsidRPr="00E462B9">
        <w:rPr>
          <w:rFonts w:asciiTheme="majorHAnsi" w:hAnsiTheme="majorHAnsi"/>
          <w:i/>
          <w:color w:val="0F243E" w:themeColor="text2" w:themeShade="80"/>
          <w:sz w:val="22"/>
          <w:szCs w:val="22"/>
          <w:lang w:eastAsia="en-US"/>
        </w:rPr>
        <w:t>Broadsheet</w:t>
      </w:r>
      <w:r w:rsidR="0057140C" w:rsidRPr="00E462B9">
        <w:rPr>
          <w:rFonts w:asciiTheme="majorHAnsi" w:hAnsiTheme="majorHAnsi"/>
          <w:color w:val="0F243E" w:themeColor="text2" w:themeShade="80"/>
          <w:sz w:val="22"/>
          <w:szCs w:val="22"/>
          <w:lang w:eastAsia="en-US"/>
        </w:rPr>
        <w:t xml:space="preserve"> 20,</w:t>
      </w:r>
      <w:r w:rsidRPr="00E462B9">
        <w:rPr>
          <w:rFonts w:asciiTheme="majorHAnsi" w:hAnsiTheme="majorHAnsi"/>
          <w:color w:val="0F243E" w:themeColor="text2" w:themeShade="80"/>
          <w:sz w:val="22"/>
          <w:szCs w:val="22"/>
          <w:lang w:eastAsia="en-US"/>
        </w:rPr>
        <w:t xml:space="preserve"> no. 2</w:t>
      </w:r>
      <w:r w:rsidR="006A6046" w:rsidRPr="00E462B9">
        <w:rPr>
          <w:rFonts w:asciiTheme="majorHAnsi" w:hAnsiTheme="majorHAnsi"/>
          <w:color w:val="0F243E" w:themeColor="text2" w:themeShade="80"/>
          <w:sz w:val="22"/>
          <w:szCs w:val="22"/>
          <w:lang w:eastAsia="en-US"/>
        </w:rPr>
        <w:t xml:space="preserve"> </w:t>
      </w:r>
      <w:r w:rsidRPr="00E462B9">
        <w:rPr>
          <w:rFonts w:asciiTheme="majorHAnsi" w:hAnsiTheme="majorHAnsi"/>
          <w:color w:val="0F243E" w:themeColor="text2" w:themeShade="80"/>
          <w:sz w:val="22"/>
          <w:szCs w:val="22"/>
          <w:lang w:eastAsia="en-US"/>
        </w:rPr>
        <w:t>(1991</w:t>
      </w:r>
      <w:r w:rsidR="0057140C" w:rsidRPr="00E462B9">
        <w:rPr>
          <w:rFonts w:asciiTheme="majorHAnsi" w:hAnsiTheme="majorHAnsi"/>
          <w:color w:val="0F243E" w:themeColor="text2" w:themeShade="80"/>
          <w:sz w:val="22"/>
          <w:szCs w:val="22"/>
          <w:lang w:eastAsia="en-US"/>
        </w:rPr>
        <w:t>)</w:t>
      </w:r>
      <w:r w:rsidR="005712B4" w:rsidRPr="00E462B9">
        <w:rPr>
          <w:rFonts w:asciiTheme="majorHAnsi" w:hAnsiTheme="majorHAnsi"/>
          <w:color w:val="0F243E" w:themeColor="text2" w:themeShade="80"/>
          <w:sz w:val="22"/>
          <w:szCs w:val="22"/>
          <w:lang w:eastAsia="en-US"/>
        </w:rPr>
        <w:t>. ISSN: 0819-677X</w:t>
      </w:r>
    </w:p>
    <w:p w14:paraId="7165663E" w14:textId="77777777" w:rsidR="00D81516" w:rsidRPr="00E462B9" w:rsidRDefault="00D81516" w:rsidP="00854EC0">
      <w:pPr>
        <w:suppressAutoHyphens w:val="0"/>
        <w:overflowPunct/>
        <w:autoSpaceDE/>
        <w:textAlignment w:val="auto"/>
        <w:rPr>
          <w:rFonts w:asciiTheme="majorHAnsi" w:hAnsiTheme="majorHAnsi"/>
          <w:color w:val="0F243E" w:themeColor="text2" w:themeShade="80"/>
          <w:sz w:val="22"/>
          <w:szCs w:val="22"/>
          <w:lang w:eastAsia="en-US"/>
        </w:rPr>
      </w:pPr>
    </w:p>
    <w:p w14:paraId="11F1413D" w14:textId="77777777" w:rsidR="00D81516" w:rsidRPr="00E462B9" w:rsidRDefault="00996199" w:rsidP="00854EC0">
      <w:pPr>
        <w:pStyle w:val="ChicagoBibliographyvbcv"/>
        <w:rPr>
          <w:rFonts w:asciiTheme="majorHAnsi" w:hAnsiTheme="majorHAnsi"/>
          <w:color w:val="0F243E" w:themeColor="text2" w:themeShade="80"/>
          <w:szCs w:val="22"/>
        </w:rPr>
      </w:pPr>
      <w:r w:rsidRPr="00E462B9">
        <w:rPr>
          <w:rFonts w:asciiTheme="majorHAnsi" w:hAnsiTheme="majorHAnsi"/>
          <w:color w:val="0F243E" w:themeColor="text2" w:themeShade="80"/>
          <w:szCs w:val="22"/>
        </w:rPr>
        <w:t>Barratt, Virginia. “Heroines”</w:t>
      </w:r>
      <w:r w:rsidR="00B565D3" w:rsidRPr="00E462B9">
        <w:rPr>
          <w:rFonts w:asciiTheme="majorHAnsi" w:hAnsiTheme="majorHAnsi"/>
          <w:color w:val="0F243E" w:themeColor="text2" w:themeShade="80"/>
          <w:szCs w:val="22"/>
        </w:rPr>
        <w:t xml:space="preserve"> &amp; </w:t>
      </w:r>
      <w:r w:rsidR="009D420D" w:rsidRPr="00E462B9">
        <w:rPr>
          <w:rFonts w:asciiTheme="majorHAnsi" w:hAnsiTheme="majorHAnsi"/>
          <w:color w:val="0F243E" w:themeColor="text2" w:themeShade="80"/>
          <w:szCs w:val="22"/>
        </w:rPr>
        <w:t>“</w:t>
      </w:r>
      <w:r w:rsidR="00B565D3" w:rsidRPr="00E462B9">
        <w:rPr>
          <w:rFonts w:asciiTheme="majorHAnsi" w:hAnsiTheme="majorHAnsi"/>
          <w:color w:val="0F243E" w:themeColor="text2" w:themeShade="80"/>
          <w:szCs w:val="22"/>
        </w:rPr>
        <w:t>Linda Lou'</w:t>
      </w:r>
      <w:r w:rsidR="009D420D" w:rsidRPr="00E462B9">
        <w:rPr>
          <w:rFonts w:asciiTheme="majorHAnsi" w:hAnsiTheme="majorHAnsi"/>
          <w:color w:val="0F243E" w:themeColor="text2" w:themeShade="80"/>
          <w:szCs w:val="22"/>
        </w:rPr>
        <w:t>”</w:t>
      </w:r>
      <w:r w:rsidR="00B565D3" w:rsidRPr="00E462B9">
        <w:rPr>
          <w:rFonts w:asciiTheme="majorHAnsi" w:hAnsiTheme="majorHAnsi"/>
          <w:color w:val="0F243E" w:themeColor="text2" w:themeShade="80"/>
          <w:szCs w:val="22"/>
        </w:rPr>
        <w:t xml:space="preserve">, </w:t>
      </w:r>
      <w:r w:rsidR="009D420D" w:rsidRPr="00E462B9">
        <w:rPr>
          <w:rFonts w:asciiTheme="majorHAnsi" w:hAnsiTheme="majorHAnsi"/>
          <w:color w:val="0F243E" w:themeColor="text2" w:themeShade="80"/>
          <w:szCs w:val="22"/>
        </w:rPr>
        <w:t xml:space="preserve">atists </w:t>
      </w:r>
      <w:r w:rsidR="00B565D3" w:rsidRPr="00E462B9">
        <w:rPr>
          <w:rFonts w:asciiTheme="majorHAnsi" w:hAnsiTheme="majorHAnsi"/>
          <w:color w:val="0F243E" w:themeColor="text2" w:themeShade="80"/>
          <w:szCs w:val="22"/>
        </w:rPr>
        <w:t xml:space="preserve">double page liftout, </w:t>
      </w:r>
      <w:r w:rsidR="00B565D3" w:rsidRPr="00E462B9">
        <w:rPr>
          <w:rFonts w:asciiTheme="majorHAnsi" w:hAnsiTheme="majorHAnsi"/>
          <w:i/>
          <w:color w:val="0F243E" w:themeColor="text2" w:themeShade="80"/>
          <w:szCs w:val="22"/>
        </w:rPr>
        <w:t xml:space="preserve">Broadsheet </w:t>
      </w:r>
      <w:r w:rsidR="009D420D" w:rsidRPr="00E462B9">
        <w:rPr>
          <w:rFonts w:asciiTheme="majorHAnsi" w:hAnsiTheme="majorHAnsi"/>
          <w:color w:val="0F243E" w:themeColor="text2" w:themeShade="80"/>
          <w:szCs w:val="22"/>
        </w:rPr>
        <w:t>20, no. 3 (1991)</w:t>
      </w:r>
    </w:p>
    <w:p w14:paraId="61508F6E" w14:textId="77777777" w:rsidR="00D81516" w:rsidRPr="00E462B9" w:rsidRDefault="00D81516" w:rsidP="00854EC0">
      <w:pPr>
        <w:suppressAutoHyphens w:val="0"/>
        <w:overflowPunct/>
        <w:autoSpaceDE/>
        <w:textAlignment w:val="auto"/>
        <w:rPr>
          <w:rFonts w:asciiTheme="majorHAnsi" w:hAnsiTheme="majorHAnsi"/>
          <w:color w:val="0F243E" w:themeColor="text2" w:themeShade="80"/>
          <w:sz w:val="22"/>
          <w:szCs w:val="22"/>
        </w:rPr>
      </w:pPr>
    </w:p>
    <w:p w14:paraId="5B951BD8" w14:textId="731C2C88" w:rsidR="00B565D3" w:rsidRPr="00E462B9" w:rsidRDefault="005E68F1" w:rsidP="00854EC0">
      <w:pPr>
        <w:pStyle w:val="ChicagoBibliographyvbcv"/>
        <w:rPr>
          <w:rFonts w:asciiTheme="majorHAnsi" w:hAnsiTheme="majorHAnsi"/>
          <w:color w:val="0F243E" w:themeColor="text2" w:themeShade="80"/>
          <w:szCs w:val="22"/>
        </w:rPr>
      </w:pPr>
      <w:r w:rsidRPr="00E462B9">
        <w:rPr>
          <w:rFonts w:asciiTheme="majorHAnsi" w:hAnsiTheme="majorHAnsi"/>
          <w:color w:val="0F243E" w:themeColor="text2" w:themeShade="80"/>
          <w:szCs w:val="22"/>
        </w:rPr>
        <w:t>Barratt, Virginia.</w:t>
      </w:r>
      <w:r w:rsidR="00B565D3" w:rsidRPr="00E462B9">
        <w:rPr>
          <w:rFonts w:asciiTheme="majorHAnsi" w:hAnsiTheme="majorHAnsi"/>
          <w:color w:val="0F243E" w:themeColor="text2" w:themeShade="80"/>
          <w:szCs w:val="22"/>
        </w:rPr>
        <w:t xml:space="preserve"> </w:t>
      </w:r>
      <w:r w:rsidRPr="00E462B9">
        <w:rPr>
          <w:rFonts w:asciiTheme="majorHAnsi" w:hAnsiTheme="majorHAnsi"/>
          <w:color w:val="0F243E" w:themeColor="text2" w:themeShade="80"/>
          <w:szCs w:val="22"/>
        </w:rPr>
        <w:t>“</w:t>
      </w:r>
      <w:r w:rsidR="009212A8" w:rsidRPr="00E462B9">
        <w:rPr>
          <w:rFonts w:asciiTheme="majorHAnsi" w:hAnsiTheme="majorHAnsi"/>
          <w:color w:val="0F243E" w:themeColor="text2" w:themeShade="80"/>
          <w:szCs w:val="22"/>
        </w:rPr>
        <w:t>Linda/Lou</w:t>
      </w:r>
      <w:r w:rsidR="00B565D3"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w:t>
      </w:r>
      <w:r w:rsidR="00B565D3" w:rsidRPr="00E462B9">
        <w:rPr>
          <w:rFonts w:asciiTheme="majorHAnsi" w:hAnsiTheme="majorHAnsi"/>
          <w:color w:val="0F243E" w:themeColor="text2" w:themeShade="80"/>
          <w:szCs w:val="22"/>
        </w:rPr>
        <w:t xml:space="preserve"> </w:t>
      </w:r>
      <w:r w:rsidRPr="00E462B9">
        <w:rPr>
          <w:rFonts w:asciiTheme="majorHAnsi" w:hAnsiTheme="majorHAnsi"/>
          <w:i/>
          <w:iCs/>
          <w:color w:val="0F243E" w:themeColor="text2" w:themeShade="80"/>
          <w:szCs w:val="22"/>
        </w:rPr>
        <w:t>Otis rush : new writing, new art &amp; reviews</w:t>
      </w:r>
      <w:r w:rsidRPr="00E462B9">
        <w:rPr>
          <w:rFonts w:asciiTheme="majorHAnsi" w:hAnsiTheme="majorHAnsi"/>
          <w:i/>
          <w:color w:val="0F243E" w:themeColor="text2" w:themeShade="80"/>
          <w:szCs w:val="22"/>
        </w:rPr>
        <w:t xml:space="preserve"> </w:t>
      </w:r>
      <w:r w:rsidR="00B565D3" w:rsidRPr="00E462B9">
        <w:rPr>
          <w:rFonts w:asciiTheme="majorHAnsi" w:hAnsiTheme="majorHAnsi"/>
          <w:i/>
          <w:color w:val="0F243E" w:themeColor="text2" w:themeShade="80"/>
          <w:szCs w:val="22"/>
        </w:rPr>
        <w:t>#6</w:t>
      </w:r>
      <w:r w:rsidRPr="00E462B9">
        <w:rPr>
          <w:rFonts w:asciiTheme="majorHAnsi" w:hAnsiTheme="majorHAnsi"/>
          <w:i/>
          <w:color w:val="0F243E" w:themeColor="text2" w:themeShade="80"/>
          <w:szCs w:val="22"/>
        </w:rPr>
        <w:t xml:space="preserve">. North Adelaide: </w:t>
      </w:r>
      <w:r w:rsidRPr="00E462B9">
        <w:rPr>
          <w:rFonts w:asciiTheme="majorHAnsi" w:hAnsiTheme="majorHAnsi"/>
          <w:color w:val="0F243E" w:themeColor="text2" w:themeShade="80"/>
          <w:szCs w:val="22"/>
        </w:rPr>
        <w:t>Experimental Art Foundation, 1991</w:t>
      </w:r>
      <w:r w:rsidR="009212A8" w:rsidRPr="00E462B9">
        <w:rPr>
          <w:rFonts w:asciiTheme="majorHAnsi" w:hAnsiTheme="majorHAnsi"/>
          <w:color w:val="0F243E" w:themeColor="text2" w:themeShade="80"/>
          <w:szCs w:val="22"/>
        </w:rPr>
        <w:t>: 102-104.</w:t>
      </w:r>
      <w:r w:rsidR="00D032FB" w:rsidRPr="00E462B9">
        <w:rPr>
          <w:rFonts w:asciiTheme="majorHAnsi" w:hAnsiTheme="majorHAnsi"/>
          <w:color w:val="0F243E" w:themeColor="text2" w:themeShade="80"/>
          <w:szCs w:val="22"/>
        </w:rPr>
        <w:t xml:space="preserve"> ISSN: 0819-7288</w:t>
      </w:r>
    </w:p>
    <w:p w14:paraId="6A9B5888" w14:textId="77777777" w:rsidR="00D81516" w:rsidRPr="00E462B9" w:rsidRDefault="00D81516" w:rsidP="00854EC0">
      <w:pPr>
        <w:pStyle w:val="ChicagoBibliographyvbcv"/>
        <w:rPr>
          <w:rFonts w:asciiTheme="majorHAnsi" w:hAnsiTheme="majorHAnsi"/>
          <w:color w:val="0F243E" w:themeColor="text2" w:themeShade="80"/>
          <w:szCs w:val="22"/>
        </w:rPr>
      </w:pPr>
    </w:p>
    <w:p w14:paraId="40F706A8" w14:textId="1DE43445" w:rsidR="0096458D" w:rsidRPr="00E462B9" w:rsidRDefault="0096458D"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Barratt, Virginia. “Untitled,” </w:t>
      </w:r>
      <w:r w:rsidRPr="00E462B9">
        <w:rPr>
          <w:rFonts w:asciiTheme="majorHAnsi" w:hAnsiTheme="majorHAnsi"/>
          <w:i/>
          <w:iCs/>
          <w:color w:val="0F243E" w:themeColor="text2" w:themeShade="80"/>
          <w:szCs w:val="22"/>
        </w:rPr>
        <w:t>Otis rush : new writing, new art &amp; reviews</w:t>
      </w:r>
      <w:r w:rsidRPr="00E462B9">
        <w:rPr>
          <w:rFonts w:asciiTheme="majorHAnsi" w:hAnsiTheme="majorHAnsi"/>
          <w:i/>
          <w:color w:val="0F243E" w:themeColor="text2" w:themeShade="80"/>
          <w:szCs w:val="22"/>
        </w:rPr>
        <w:t xml:space="preserve"> #6. North Adelaide: </w:t>
      </w:r>
      <w:r w:rsidRPr="00E462B9">
        <w:rPr>
          <w:rFonts w:asciiTheme="majorHAnsi" w:hAnsiTheme="majorHAnsi"/>
          <w:color w:val="0F243E" w:themeColor="text2" w:themeShade="80"/>
          <w:szCs w:val="22"/>
        </w:rPr>
        <w:t>Experimental Art Foundation, 1991: 100-101.</w:t>
      </w:r>
      <w:r w:rsidR="00D032FB" w:rsidRPr="00E462B9">
        <w:rPr>
          <w:rFonts w:asciiTheme="majorHAnsi" w:hAnsiTheme="majorHAnsi"/>
          <w:color w:val="0F243E" w:themeColor="text2" w:themeShade="80"/>
          <w:szCs w:val="22"/>
        </w:rPr>
        <w:t xml:space="preserve"> ISSN: 0819-7288</w:t>
      </w:r>
    </w:p>
    <w:p w14:paraId="5817EF01" w14:textId="26C37116" w:rsidR="006A6046" w:rsidRPr="00E462B9" w:rsidRDefault="00043B7E" w:rsidP="00854EC0">
      <w:pPr>
        <w:pStyle w:val="ChicagoBibliographyvbcv"/>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Barratt, Virginia. </w:t>
      </w:r>
      <w:r w:rsidR="006A6046" w:rsidRPr="00E462B9">
        <w:rPr>
          <w:rFonts w:asciiTheme="majorHAnsi" w:hAnsiTheme="majorHAnsi"/>
          <w:color w:val="0F243E" w:themeColor="text2" w:themeShade="80"/>
          <w:szCs w:val="22"/>
        </w:rPr>
        <w:t xml:space="preserve"> </w:t>
      </w:r>
      <w:r w:rsidRPr="00E462B9">
        <w:rPr>
          <w:rFonts w:asciiTheme="majorHAnsi" w:hAnsiTheme="majorHAnsi"/>
          <w:color w:val="0F243E" w:themeColor="text2" w:themeShade="80"/>
          <w:szCs w:val="22"/>
        </w:rPr>
        <w:t>“</w:t>
      </w:r>
      <w:r w:rsidR="006A6046" w:rsidRPr="00E462B9">
        <w:rPr>
          <w:rFonts w:asciiTheme="majorHAnsi" w:hAnsiTheme="majorHAnsi"/>
          <w:color w:val="0F243E" w:themeColor="text2" w:themeShade="80"/>
          <w:szCs w:val="22"/>
        </w:rPr>
        <w:t>Lyndal Jones:</w:t>
      </w:r>
      <w:r w:rsidRPr="00E462B9">
        <w:rPr>
          <w:rFonts w:asciiTheme="majorHAnsi" w:hAnsiTheme="majorHAnsi"/>
          <w:color w:val="0F243E" w:themeColor="text2" w:themeShade="80"/>
          <w:szCs w:val="22"/>
        </w:rPr>
        <w:t xml:space="preserve"> </w:t>
      </w:r>
      <w:r w:rsidR="006A6046" w:rsidRPr="00E462B9">
        <w:rPr>
          <w:rFonts w:asciiTheme="majorHAnsi" w:hAnsiTheme="majorHAnsi"/>
          <w:color w:val="0F243E" w:themeColor="text2" w:themeShade="80"/>
          <w:szCs w:val="22"/>
        </w:rPr>
        <w:t>Prediction Piece 6: P</w:t>
      </w:r>
      <w:r w:rsidRPr="00E462B9">
        <w:rPr>
          <w:rFonts w:asciiTheme="majorHAnsi" w:hAnsiTheme="majorHAnsi"/>
          <w:color w:val="0F243E" w:themeColor="text2" w:themeShade="80"/>
          <w:szCs w:val="22"/>
        </w:rPr>
        <w:t>ipe Dreaming (Installation 2),”</w:t>
      </w:r>
      <w:r w:rsidR="008E047D" w:rsidRPr="00E462B9">
        <w:rPr>
          <w:rFonts w:asciiTheme="majorHAnsi" w:hAnsiTheme="majorHAnsi"/>
          <w:color w:val="0F243E" w:themeColor="text2" w:themeShade="80"/>
          <w:szCs w:val="22"/>
        </w:rPr>
        <w:t xml:space="preserve"> </w:t>
      </w:r>
      <w:r w:rsidRPr="00E462B9">
        <w:rPr>
          <w:rFonts w:asciiTheme="majorHAnsi" w:hAnsiTheme="majorHAnsi"/>
          <w:i/>
          <w:color w:val="0F243E" w:themeColor="text2" w:themeShade="80"/>
          <w:szCs w:val="22"/>
        </w:rPr>
        <w:t xml:space="preserve">Eyeline </w:t>
      </w:r>
      <w:r w:rsidR="006A6046" w:rsidRPr="00E462B9">
        <w:rPr>
          <w:rFonts w:asciiTheme="majorHAnsi" w:hAnsiTheme="majorHAnsi"/>
          <w:i/>
          <w:color w:val="0F243E" w:themeColor="text2" w:themeShade="80"/>
          <w:szCs w:val="22"/>
        </w:rPr>
        <w:t>8</w:t>
      </w:r>
      <w:r w:rsidR="006A6046" w:rsidRPr="00E462B9">
        <w:rPr>
          <w:rFonts w:asciiTheme="majorHAnsi" w:hAnsiTheme="majorHAnsi"/>
          <w:color w:val="0F243E" w:themeColor="text2" w:themeShade="80"/>
          <w:szCs w:val="22"/>
        </w:rPr>
        <w:t xml:space="preserve"> </w:t>
      </w:r>
      <w:r w:rsidR="001C0399" w:rsidRPr="00E462B9">
        <w:rPr>
          <w:rFonts w:asciiTheme="majorHAnsi" w:hAnsiTheme="majorHAnsi"/>
          <w:color w:val="0F243E" w:themeColor="text2" w:themeShade="80"/>
          <w:szCs w:val="22"/>
        </w:rPr>
        <w:t>(</w:t>
      </w:r>
      <w:r w:rsidR="006A6046" w:rsidRPr="00E462B9">
        <w:rPr>
          <w:rFonts w:asciiTheme="majorHAnsi" w:hAnsiTheme="majorHAnsi"/>
          <w:color w:val="0F243E" w:themeColor="text2" w:themeShade="80"/>
          <w:szCs w:val="22"/>
        </w:rPr>
        <w:t>March</w:t>
      </w:r>
      <w:r w:rsidR="001C0399" w:rsidRPr="00E462B9">
        <w:rPr>
          <w:rFonts w:asciiTheme="majorHAnsi" w:hAnsiTheme="majorHAnsi"/>
          <w:color w:val="0F243E" w:themeColor="text2" w:themeShade="80"/>
          <w:szCs w:val="22"/>
        </w:rPr>
        <w:t>,</w:t>
      </w:r>
      <w:r w:rsidR="00063F3E" w:rsidRPr="00E462B9">
        <w:rPr>
          <w:rFonts w:asciiTheme="majorHAnsi" w:hAnsiTheme="majorHAnsi"/>
          <w:color w:val="0F243E" w:themeColor="text2" w:themeShade="80"/>
          <w:szCs w:val="22"/>
        </w:rPr>
        <w:t>1989</w:t>
      </w:r>
      <w:r w:rsidR="001C0399" w:rsidRPr="00E462B9">
        <w:rPr>
          <w:rFonts w:asciiTheme="majorHAnsi" w:hAnsiTheme="majorHAnsi"/>
          <w:color w:val="0F243E" w:themeColor="text2" w:themeShade="80"/>
          <w:szCs w:val="22"/>
        </w:rPr>
        <w:t>)</w:t>
      </w:r>
      <w:r w:rsidR="00E47F6C" w:rsidRPr="00E462B9">
        <w:rPr>
          <w:rFonts w:asciiTheme="majorHAnsi" w:hAnsiTheme="majorHAnsi"/>
          <w:color w:val="0F243E" w:themeColor="text2" w:themeShade="80"/>
          <w:szCs w:val="22"/>
        </w:rPr>
        <w:t>. ISSN: 0818-8734</w:t>
      </w:r>
    </w:p>
    <w:p w14:paraId="0F997079" w14:textId="77777777" w:rsidR="005712B4" w:rsidRPr="00E462B9" w:rsidRDefault="005712B4" w:rsidP="00854EC0">
      <w:pPr>
        <w:pStyle w:val="ChicagoBibliographyvbcv"/>
        <w:rPr>
          <w:rFonts w:asciiTheme="majorHAnsi" w:hAnsiTheme="majorHAnsi"/>
          <w:color w:val="0F243E" w:themeColor="text2" w:themeShade="80"/>
          <w:szCs w:val="22"/>
        </w:rPr>
      </w:pPr>
    </w:p>
    <w:p w14:paraId="1CCAD2B0" w14:textId="416F4A7F" w:rsidR="00150727" w:rsidRPr="00E462B9" w:rsidRDefault="00150727" w:rsidP="00854EC0">
      <w:pPr>
        <w:pStyle w:val="HTMLAddress"/>
        <w:spacing w:after="100" w:afterAutospacing="1"/>
        <w:rPr>
          <w:rFonts w:asciiTheme="majorHAnsi" w:hAnsiTheme="majorHAnsi"/>
          <w:b/>
          <w:i/>
          <w:color w:val="0F243E" w:themeColor="text2" w:themeShade="80"/>
          <w:sz w:val="22"/>
          <w:szCs w:val="22"/>
          <w:u w:val="single"/>
          <w:lang w:eastAsia="ja-JP"/>
        </w:rPr>
      </w:pPr>
      <w:r w:rsidRPr="00E462B9">
        <w:rPr>
          <w:rFonts w:asciiTheme="majorHAnsi" w:hAnsiTheme="majorHAnsi"/>
          <w:b/>
          <w:i/>
          <w:color w:val="0F243E" w:themeColor="text2" w:themeShade="80"/>
          <w:sz w:val="22"/>
          <w:szCs w:val="22"/>
          <w:u w:val="single"/>
          <w:lang w:eastAsia="ja-JP"/>
        </w:rPr>
        <w:t>Writings for Performance</w:t>
      </w:r>
      <w:r w:rsidR="008E047D" w:rsidRPr="00E462B9">
        <w:rPr>
          <w:rFonts w:asciiTheme="majorHAnsi" w:hAnsiTheme="majorHAnsi"/>
          <w:b/>
          <w:i/>
          <w:color w:val="0F243E" w:themeColor="text2" w:themeShade="80"/>
          <w:sz w:val="22"/>
          <w:szCs w:val="22"/>
          <w:u w:val="single"/>
          <w:lang w:eastAsia="ja-JP"/>
        </w:rPr>
        <w:t>, Commissoned Text</w:t>
      </w:r>
      <w:r w:rsidRPr="00E462B9">
        <w:rPr>
          <w:rFonts w:asciiTheme="majorHAnsi" w:hAnsiTheme="majorHAnsi"/>
          <w:b/>
          <w:i/>
          <w:color w:val="0F243E" w:themeColor="text2" w:themeShade="80"/>
          <w:sz w:val="22"/>
          <w:szCs w:val="22"/>
          <w:u w:val="single"/>
          <w:lang w:eastAsia="ja-JP"/>
        </w:rPr>
        <w:t>:</w:t>
      </w:r>
    </w:p>
    <w:p w14:paraId="54555770" w14:textId="35DBE347" w:rsidR="00C47C60" w:rsidRPr="00E462B9" w:rsidRDefault="00E210BA" w:rsidP="00854EC0">
      <w:pPr>
        <w:pStyle w:val="HTMLAddress"/>
        <w:spacing w:after="100" w:afterAutospacing="1"/>
        <w:rPr>
          <w:rFonts w:asciiTheme="majorHAnsi" w:hAnsiTheme="majorHAnsi"/>
          <w:b/>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 xml:space="preserve">Barratt, Virginia and Shambaugh, Chris (2017) </w:t>
      </w:r>
      <w:r w:rsidRPr="00E462B9">
        <w:rPr>
          <w:rFonts w:asciiTheme="majorHAnsi" w:hAnsiTheme="majorHAnsi"/>
          <w:i/>
          <w:color w:val="0F243E" w:themeColor="text2" w:themeShade="80"/>
          <w:sz w:val="22"/>
          <w:szCs w:val="22"/>
        </w:rPr>
        <w:t xml:space="preserve">/siv/ </w:t>
      </w:r>
      <w:r w:rsidRPr="00E462B9">
        <w:rPr>
          <w:rFonts w:asciiTheme="majorHAnsi" w:hAnsiTheme="majorHAnsi"/>
          <w:color w:val="0F243E" w:themeColor="text2" w:themeShade="80"/>
          <w:sz w:val="22"/>
          <w:szCs w:val="22"/>
          <w:lang w:eastAsia="ja-JP"/>
        </w:rPr>
        <w:t xml:space="preserve">text for </w:t>
      </w:r>
      <w:r w:rsidR="00C47C60" w:rsidRPr="00E462B9">
        <w:rPr>
          <w:rFonts w:asciiTheme="majorHAnsi" w:hAnsiTheme="majorHAnsi"/>
          <w:color w:val="0F243E" w:themeColor="text2" w:themeShade="80"/>
          <w:sz w:val="22"/>
          <w:szCs w:val="22"/>
          <w:lang w:eastAsia="ja-JP"/>
        </w:rPr>
        <w:t>Marcin Pietruszewski’s</w:t>
      </w:r>
      <w:r w:rsidR="00C47C60" w:rsidRPr="00E462B9">
        <w:rPr>
          <w:rFonts w:asciiTheme="majorHAnsi" w:hAnsiTheme="majorHAnsi"/>
          <w:i/>
          <w:color w:val="0F243E" w:themeColor="text2" w:themeShade="80"/>
          <w:sz w:val="22"/>
          <w:szCs w:val="22"/>
          <w:lang w:eastAsia="ja-JP"/>
        </w:rPr>
        <w:t xml:space="preserve"> </w:t>
      </w:r>
      <w:r w:rsidR="00C47C60" w:rsidRPr="00E462B9">
        <w:rPr>
          <w:rFonts w:asciiTheme="majorHAnsi" w:hAnsiTheme="majorHAnsi"/>
          <w:color w:val="0F243E" w:themeColor="text2" w:themeShade="80"/>
          <w:sz w:val="22"/>
          <w:szCs w:val="22"/>
          <w:lang w:eastAsia="ja-JP"/>
        </w:rPr>
        <w:t xml:space="preserve">work </w:t>
      </w:r>
      <w:r w:rsidR="00C47C60" w:rsidRPr="00E462B9">
        <w:rPr>
          <w:rFonts w:asciiTheme="majorHAnsi" w:hAnsiTheme="majorHAnsi"/>
          <w:color w:val="0F243E" w:themeColor="text2" w:themeShade="80"/>
          <w:sz w:val="22"/>
          <w:szCs w:val="22"/>
        </w:rPr>
        <w:t>for human voice, synthetic speech and computer</w:t>
      </w:r>
      <w:r w:rsidR="00C47C60" w:rsidRPr="00007385">
        <w:rPr>
          <w:rFonts w:asciiTheme="majorHAnsi" w:hAnsiTheme="majorHAnsi"/>
          <w:i/>
          <w:color w:val="0F243E" w:themeColor="text2" w:themeShade="80"/>
          <w:sz w:val="22"/>
          <w:szCs w:val="22"/>
        </w:rPr>
        <w:t xml:space="preserve">. </w:t>
      </w:r>
      <w:r w:rsidR="00C47C60" w:rsidRPr="00007385">
        <w:rPr>
          <w:rFonts w:asciiTheme="majorHAnsi" w:hAnsiTheme="majorHAnsi"/>
          <w:i/>
          <w:color w:val="0F243E" w:themeColor="text2" w:themeShade="80"/>
          <w:sz w:val="22"/>
          <w:szCs w:val="22"/>
          <w:lang w:eastAsia="ja-JP"/>
        </w:rPr>
        <w:t>https://soundcloud.com/marcin-pietruszewski-1</w:t>
      </w:r>
    </w:p>
    <w:p w14:paraId="1E08F913" w14:textId="690849AA" w:rsidR="002F1382" w:rsidRPr="00E462B9" w:rsidRDefault="00794A2B" w:rsidP="00854EC0">
      <w:pPr>
        <w:pStyle w:val="HTMLAddress"/>
        <w:spacing w:after="100" w:afterAutospacing="1"/>
        <w:rPr>
          <w:rFonts w:asciiTheme="majorHAnsi" w:hAnsiTheme="majorHAnsi"/>
          <w:b/>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Barratt V, Burch K, Hester V Text collaboration for Marcin Pietruszewski’s</w:t>
      </w:r>
      <w:r w:rsidRPr="00E462B9">
        <w:rPr>
          <w:rFonts w:asciiTheme="majorHAnsi" w:hAnsiTheme="majorHAnsi"/>
          <w:i/>
          <w:color w:val="0F243E" w:themeColor="text2" w:themeShade="80"/>
          <w:sz w:val="22"/>
          <w:szCs w:val="22"/>
          <w:lang w:eastAsia="ja-JP"/>
        </w:rPr>
        <w:t xml:space="preserve"> (</w:t>
      </w:r>
      <w:r w:rsidR="002F1382" w:rsidRPr="00E462B9">
        <w:rPr>
          <w:rFonts w:asciiTheme="majorHAnsi" w:hAnsiTheme="majorHAnsi"/>
          <w:i/>
          <w:color w:val="0F243E" w:themeColor="text2" w:themeShade="80"/>
          <w:sz w:val="22"/>
          <w:szCs w:val="22"/>
          <w:lang w:eastAsia="ja-JP"/>
        </w:rPr>
        <w:t>Dia</w:t>
      </w:r>
      <w:r w:rsidRPr="00E462B9">
        <w:rPr>
          <w:rFonts w:asciiTheme="majorHAnsi" w:hAnsiTheme="majorHAnsi"/>
          <w:i/>
          <w:color w:val="0F243E" w:themeColor="text2" w:themeShade="80"/>
          <w:sz w:val="22"/>
          <w:szCs w:val="22"/>
          <w:lang w:eastAsia="ja-JP"/>
        </w:rPr>
        <w:t>)</w:t>
      </w:r>
      <w:r w:rsidR="002F1382" w:rsidRPr="00E462B9">
        <w:rPr>
          <w:rFonts w:asciiTheme="majorHAnsi" w:hAnsiTheme="majorHAnsi"/>
          <w:i/>
          <w:color w:val="0F243E" w:themeColor="text2" w:themeShade="80"/>
          <w:sz w:val="22"/>
          <w:szCs w:val="22"/>
          <w:lang w:eastAsia="ja-JP"/>
        </w:rPr>
        <w:t>grammatology of Space,</w:t>
      </w:r>
      <w:r w:rsidRPr="00E462B9">
        <w:rPr>
          <w:rFonts w:asciiTheme="majorHAnsi" w:hAnsiTheme="majorHAnsi"/>
          <w:i/>
          <w:color w:val="0F243E" w:themeColor="text2" w:themeShade="80"/>
          <w:sz w:val="22"/>
          <w:szCs w:val="22"/>
          <w:lang w:eastAsia="ja-JP"/>
        </w:rPr>
        <w:t xml:space="preserve"> </w:t>
      </w:r>
      <w:r w:rsidRPr="00E462B9">
        <w:rPr>
          <w:rFonts w:asciiTheme="majorHAnsi" w:hAnsiTheme="majorHAnsi"/>
          <w:color w:val="0F243E" w:themeColor="text2" w:themeShade="80"/>
          <w:sz w:val="22"/>
          <w:szCs w:val="22"/>
          <w:lang w:eastAsia="ja-JP"/>
        </w:rPr>
        <w:t xml:space="preserve">work </w:t>
      </w:r>
      <w:r w:rsidRPr="00E462B9">
        <w:rPr>
          <w:rFonts w:asciiTheme="majorHAnsi" w:hAnsiTheme="majorHAnsi"/>
          <w:color w:val="0F243E" w:themeColor="text2" w:themeShade="80"/>
          <w:sz w:val="22"/>
          <w:szCs w:val="22"/>
        </w:rPr>
        <w:t>for human voice, synthetic speech and computer</w:t>
      </w:r>
      <w:r w:rsidRPr="00E462B9">
        <w:rPr>
          <w:rFonts w:asciiTheme="majorHAnsi" w:hAnsiTheme="majorHAnsi"/>
          <w:color w:val="0F243E" w:themeColor="text2" w:themeShade="80"/>
          <w:sz w:val="22"/>
          <w:szCs w:val="22"/>
          <w:lang w:eastAsia="ja-JP"/>
        </w:rPr>
        <w:t xml:space="preserve">, </w:t>
      </w:r>
      <w:r w:rsidR="002F1382" w:rsidRPr="00E462B9">
        <w:rPr>
          <w:rFonts w:asciiTheme="majorHAnsi" w:hAnsiTheme="majorHAnsi"/>
          <w:color w:val="0F243E" w:themeColor="text2" w:themeShade="80"/>
          <w:sz w:val="22"/>
          <w:szCs w:val="22"/>
          <w:lang w:eastAsia="ja-JP"/>
        </w:rPr>
        <w:t>2016</w:t>
      </w:r>
      <w:r w:rsidR="0033783C" w:rsidRPr="00E462B9">
        <w:rPr>
          <w:rFonts w:asciiTheme="majorHAnsi" w:hAnsiTheme="majorHAnsi"/>
          <w:color w:val="0F243E" w:themeColor="text2" w:themeShade="80"/>
          <w:sz w:val="22"/>
          <w:szCs w:val="22"/>
          <w:lang w:eastAsia="ja-JP"/>
        </w:rPr>
        <w:br/>
        <w:t>Presented in various locations across Europe</w:t>
      </w:r>
      <w:r w:rsidR="0033783C" w:rsidRPr="00007385">
        <w:rPr>
          <w:rFonts w:asciiTheme="majorHAnsi" w:hAnsiTheme="majorHAnsi"/>
          <w:color w:val="0F243E" w:themeColor="text2" w:themeShade="80"/>
          <w:sz w:val="22"/>
          <w:szCs w:val="22"/>
          <w:lang w:eastAsia="ja-JP"/>
        </w:rPr>
        <w:t xml:space="preserve">. </w:t>
      </w:r>
      <w:r w:rsidR="002F1382" w:rsidRPr="00007385">
        <w:rPr>
          <w:rFonts w:asciiTheme="majorHAnsi" w:hAnsiTheme="majorHAnsi"/>
          <w:color w:val="0F243E" w:themeColor="text2" w:themeShade="80"/>
          <w:sz w:val="22"/>
          <w:szCs w:val="22"/>
          <w:lang w:eastAsia="ja-JP"/>
        </w:rPr>
        <w:t>https://soundcloud.com/marcin-pietruszewski-1</w:t>
      </w:r>
    </w:p>
    <w:p w14:paraId="5F6C3BF5" w14:textId="3C83CEBC" w:rsidR="00150727" w:rsidRPr="00E462B9" w:rsidRDefault="00150727" w:rsidP="00854EC0">
      <w:pPr>
        <w:pStyle w:val="HTMLAddress"/>
        <w:spacing w:after="100" w:afterAutospacing="1"/>
        <w:ind w:left="720" w:hanging="720"/>
        <w:rPr>
          <w:rFonts w:asciiTheme="majorHAnsi" w:hAnsiTheme="majorHAnsi"/>
          <w:color w:val="0F243E" w:themeColor="text2" w:themeShade="80"/>
          <w:sz w:val="22"/>
          <w:szCs w:val="22"/>
          <w:lang w:eastAsia="ja-JP"/>
        </w:rPr>
      </w:pPr>
      <w:r w:rsidRPr="00E462B9">
        <w:rPr>
          <w:rFonts w:asciiTheme="majorHAnsi" w:hAnsiTheme="majorHAnsi"/>
          <w:i/>
          <w:color w:val="0F243E" w:themeColor="text2" w:themeShade="80"/>
          <w:sz w:val="22"/>
          <w:szCs w:val="22"/>
          <w:lang w:eastAsia="ja-JP"/>
        </w:rPr>
        <w:t>SEEP</w:t>
      </w:r>
      <w:r w:rsidRPr="00E462B9">
        <w:rPr>
          <w:rFonts w:asciiTheme="majorHAnsi" w:hAnsiTheme="majorHAnsi"/>
          <w:color w:val="0F243E" w:themeColor="text2" w:themeShade="80"/>
          <w:sz w:val="22"/>
          <w:szCs w:val="22"/>
          <w:lang w:eastAsia="ja-JP"/>
        </w:rPr>
        <w:t xml:space="preserve">, performance </w:t>
      </w:r>
      <w:r w:rsidR="00232785" w:rsidRPr="00E462B9">
        <w:rPr>
          <w:rFonts w:asciiTheme="majorHAnsi" w:hAnsiTheme="majorHAnsi"/>
          <w:color w:val="0F243E" w:themeColor="text2" w:themeShade="80"/>
          <w:sz w:val="22"/>
          <w:szCs w:val="22"/>
          <w:lang w:eastAsia="ja-JP"/>
        </w:rPr>
        <w:t>texts</w:t>
      </w:r>
      <w:r w:rsidRPr="00E462B9">
        <w:rPr>
          <w:rFonts w:asciiTheme="majorHAnsi" w:hAnsiTheme="majorHAnsi"/>
          <w:color w:val="0F243E" w:themeColor="text2" w:themeShade="80"/>
          <w:sz w:val="22"/>
          <w:szCs w:val="22"/>
          <w:lang w:eastAsia="ja-JP"/>
        </w:rPr>
        <w:t>, TILT Symposium, Artspace, Sydney, Tess De Quincy Co</w:t>
      </w:r>
    </w:p>
    <w:p w14:paraId="31346657" w14:textId="59D22ECC" w:rsidR="00150727" w:rsidRPr="00E462B9" w:rsidRDefault="00150727" w:rsidP="00854EC0">
      <w:pPr>
        <w:spacing w:after="100" w:afterAutospacing="1"/>
        <w:rPr>
          <w:rFonts w:asciiTheme="majorHAnsi" w:hAnsiTheme="majorHAnsi"/>
          <w:color w:val="0F243E" w:themeColor="text2" w:themeShade="80"/>
          <w:sz w:val="22"/>
          <w:szCs w:val="22"/>
          <w:lang w:eastAsia="ja-JP"/>
        </w:rPr>
      </w:pPr>
      <w:r w:rsidRPr="00E462B9">
        <w:rPr>
          <w:rFonts w:asciiTheme="majorHAnsi" w:hAnsiTheme="majorHAnsi"/>
          <w:i/>
          <w:color w:val="0F243E" w:themeColor="text2" w:themeShade="80"/>
          <w:sz w:val="22"/>
          <w:szCs w:val="22"/>
          <w:lang w:eastAsia="ja-JP"/>
        </w:rPr>
        <w:t>Form of Scent</w:t>
      </w:r>
      <w:r w:rsidRPr="00E462B9">
        <w:rPr>
          <w:rFonts w:asciiTheme="majorHAnsi" w:hAnsiTheme="majorHAnsi"/>
          <w:color w:val="0F243E" w:themeColor="text2" w:themeShade="80"/>
          <w:sz w:val="22"/>
          <w:szCs w:val="22"/>
          <w:lang w:eastAsia="ja-JP"/>
        </w:rPr>
        <w:t xml:space="preserve">, </w:t>
      </w:r>
      <w:r w:rsidR="00232785" w:rsidRPr="00E462B9">
        <w:rPr>
          <w:rFonts w:asciiTheme="majorHAnsi" w:hAnsiTheme="majorHAnsi"/>
          <w:color w:val="0F243E" w:themeColor="text2" w:themeShade="80"/>
          <w:sz w:val="22"/>
          <w:szCs w:val="22"/>
          <w:lang w:eastAsia="ja-JP"/>
        </w:rPr>
        <w:t>performance texts</w:t>
      </w:r>
      <w:r w:rsidRPr="00E462B9">
        <w:rPr>
          <w:rFonts w:asciiTheme="majorHAnsi" w:hAnsiTheme="majorHAnsi"/>
          <w:color w:val="0F243E" w:themeColor="text2" w:themeShade="80"/>
          <w:sz w:val="22"/>
          <w:szCs w:val="22"/>
          <w:lang w:eastAsia="ja-JP"/>
        </w:rPr>
        <w:t>, Performance Space, Sydney and  University of NSW, Sydney, Tess De Quincy Co</w:t>
      </w:r>
    </w:p>
    <w:p w14:paraId="5D54BEC7" w14:textId="7E1C49A7" w:rsidR="002E7478" w:rsidRPr="00E462B9" w:rsidRDefault="002E7478" w:rsidP="00854EC0">
      <w:pPr>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Various commissioned texts for artists books for Julie Barratt.</w:t>
      </w:r>
    </w:p>
    <w:p w14:paraId="6EF82395" w14:textId="77777777" w:rsidR="0084133E" w:rsidRDefault="008D2ABB" w:rsidP="00854EC0">
      <w:pPr>
        <w:pStyle w:val="Heading1"/>
        <w:numPr>
          <w:ilvl w:val="0"/>
          <w:numId w:val="0"/>
        </w:num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Conference Presentations and Guest Lectures</w:t>
      </w:r>
    </w:p>
    <w:p w14:paraId="19029975" w14:textId="53C1C67E" w:rsidR="00AA7B72" w:rsidRPr="00AA7B72" w:rsidRDefault="00E83924" w:rsidP="00AA7B72">
      <w:pPr>
        <w:pStyle w:val="Heading1"/>
        <w:numPr>
          <w:ilvl w:val="0"/>
          <w:numId w:val="0"/>
        </w:numPr>
        <w:spacing w:after="100" w:afterAutospacing="1"/>
        <w:rPr>
          <w:rFonts w:ascii="Helvetica Neue" w:hAnsi="Helvetica Neue" w:cs="Segoe UI"/>
          <w:b w:val="0"/>
          <w:sz w:val="22"/>
          <w:szCs w:val="22"/>
          <w:u w:val="none"/>
        </w:rPr>
      </w:pPr>
      <w:r>
        <w:rPr>
          <w:rFonts w:ascii="Helvetica Neue" w:hAnsi="Helvetica Neue" w:cs="Segoe UI"/>
          <w:sz w:val="22"/>
          <w:szCs w:val="22"/>
          <w:u w:val="none"/>
        </w:rPr>
        <w:t>2019</w:t>
      </w:r>
      <w:r w:rsidR="00AA7B72">
        <w:rPr>
          <w:rFonts w:ascii="Helvetica Neue" w:hAnsi="Helvetica Neue" w:cs="Segoe UI"/>
          <w:sz w:val="22"/>
          <w:szCs w:val="22"/>
          <w:u w:val="none"/>
        </w:rPr>
        <w:br/>
      </w:r>
      <w:r w:rsidR="00AA7B72">
        <w:rPr>
          <w:rFonts w:ascii="Helvetica Neue" w:hAnsi="Helvetica Neue" w:cs="Segoe UI"/>
          <w:b w:val="0"/>
          <w:sz w:val="22"/>
          <w:szCs w:val="22"/>
          <w:u w:val="none"/>
        </w:rPr>
        <w:t>Masters students artist t</w:t>
      </w:r>
      <w:r w:rsidR="00AA7B72" w:rsidRPr="00AA7B72">
        <w:rPr>
          <w:rFonts w:ascii="Helvetica Neue" w:hAnsi="Helvetica Neue" w:cs="Segoe UI"/>
          <w:b w:val="0"/>
          <w:sz w:val="22"/>
          <w:szCs w:val="22"/>
          <w:u w:val="none"/>
        </w:rPr>
        <w:t>alk, Hunter College, New York</w:t>
      </w:r>
    </w:p>
    <w:p w14:paraId="580F3AAB" w14:textId="063C48F0" w:rsidR="00B45808" w:rsidRDefault="00B45808" w:rsidP="00854EC0">
      <w:pPr>
        <w:pStyle w:val="Heading1"/>
        <w:numPr>
          <w:ilvl w:val="0"/>
          <w:numId w:val="0"/>
        </w:numPr>
        <w:spacing w:after="100" w:afterAutospacing="1"/>
        <w:rPr>
          <w:rFonts w:ascii="Helvetica Neue" w:hAnsi="Helvetica Neue" w:cs="Segoe UI"/>
          <w:b w:val="0"/>
          <w:sz w:val="22"/>
          <w:szCs w:val="22"/>
          <w:u w:val="none"/>
        </w:rPr>
      </w:pPr>
      <w:r w:rsidRPr="00B45808">
        <w:rPr>
          <w:rFonts w:ascii="Helvetica Neue" w:hAnsi="Helvetica Neue" w:cs="Segoe UI"/>
          <w:sz w:val="22"/>
          <w:szCs w:val="22"/>
          <w:u w:val="none"/>
        </w:rPr>
        <w:t>2018</w:t>
      </w:r>
      <w:r w:rsidRPr="00B45808">
        <w:rPr>
          <w:rFonts w:ascii="Helvetica Neue" w:hAnsi="Helvetica Neue" w:cs="Segoe UI"/>
          <w:sz w:val="22"/>
          <w:szCs w:val="22"/>
          <w:u w:val="none"/>
        </w:rPr>
        <w:br/>
      </w:r>
      <w:r w:rsidR="00B6748D">
        <w:rPr>
          <w:rFonts w:ascii="Helvetica Neue" w:hAnsi="Helvetica Neue" w:cs="Segoe UI"/>
          <w:b w:val="0"/>
          <w:sz w:val="22"/>
          <w:szCs w:val="22"/>
          <w:u w:val="none"/>
        </w:rPr>
        <w:t>Panel. Xenokin and Queer morphologies. Gnder, Sex and Sexualities Conference, Adelaide University</w:t>
      </w:r>
    </w:p>
    <w:p w14:paraId="6400E454" w14:textId="5B4A8AAF" w:rsidR="008B5D28" w:rsidRPr="00B45808" w:rsidRDefault="0084133E" w:rsidP="00854EC0">
      <w:pPr>
        <w:pStyle w:val="Heading1"/>
        <w:numPr>
          <w:ilvl w:val="0"/>
          <w:numId w:val="0"/>
        </w:numPr>
        <w:spacing w:after="100" w:afterAutospacing="1"/>
        <w:rPr>
          <w:rFonts w:ascii="Helvetica Neue" w:hAnsi="Helvetica Neue" w:cs="Segoe UI"/>
          <w:b w:val="0"/>
          <w:sz w:val="22"/>
          <w:szCs w:val="22"/>
          <w:u w:val="none"/>
        </w:rPr>
      </w:pPr>
      <w:r w:rsidRPr="0084133E">
        <w:rPr>
          <w:rFonts w:ascii="Helvetica Neue" w:hAnsi="Helvetica Neue" w:cs="Segoe UI"/>
          <w:b w:val="0"/>
          <w:sz w:val="22"/>
          <w:szCs w:val="22"/>
          <w:u w:val="none"/>
        </w:rPr>
        <w:t xml:space="preserve">Panellist, </w:t>
      </w:r>
      <w:r w:rsidRPr="0084133E">
        <w:rPr>
          <w:rFonts w:ascii="Helvetica Neue" w:eastAsia="Times" w:hAnsi="Helvetica Neue" w:cs="Times"/>
          <w:b w:val="0"/>
          <w:sz w:val="22"/>
          <w:szCs w:val="22"/>
          <w:u w:val="none"/>
        </w:rPr>
        <w:t>When one o is never enough. (Un)wanted: the outlaw exegesis. University of South Australia</w:t>
      </w:r>
      <w:r w:rsidR="008B5D28">
        <w:rPr>
          <w:rFonts w:ascii="Helvetica Neue" w:eastAsia="Times" w:hAnsi="Helvetica Neue" w:cs="Times"/>
          <w:b w:val="0"/>
          <w:sz w:val="22"/>
          <w:szCs w:val="22"/>
          <w:u w:val="none"/>
        </w:rPr>
        <w:t>, 2018</w:t>
      </w:r>
    </w:p>
    <w:p w14:paraId="433DB1E7" w14:textId="1D62F893" w:rsidR="0084133E" w:rsidRPr="001A6872" w:rsidRDefault="008B5D28" w:rsidP="00854EC0">
      <w:pPr>
        <w:pStyle w:val="Heading1"/>
        <w:numPr>
          <w:ilvl w:val="0"/>
          <w:numId w:val="0"/>
        </w:numPr>
        <w:spacing w:after="100" w:afterAutospacing="1"/>
        <w:rPr>
          <w:rFonts w:asciiTheme="majorHAnsi" w:hAnsiTheme="majorHAnsi"/>
          <w:b w:val="0"/>
          <w:color w:val="0F243E" w:themeColor="text2" w:themeShade="80"/>
          <w:sz w:val="22"/>
          <w:szCs w:val="22"/>
          <w:u w:val="none"/>
        </w:rPr>
      </w:pPr>
      <w:r w:rsidRPr="001A6872">
        <w:rPr>
          <w:rFonts w:ascii="Helvetica Neue" w:hAnsi="Helvetica Neue" w:cs="Segoe UI"/>
          <w:b w:val="0"/>
          <w:sz w:val="22"/>
          <w:szCs w:val="22"/>
          <w:u w:val="none"/>
        </w:rPr>
        <w:t xml:space="preserve">Performed Lecture, Virginia Barratt and Francesca da Rimini, </w:t>
      </w:r>
      <w:r w:rsidR="0084133E" w:rsidRPr="001A6872">
        <w:rPr>
          <w:rFonts w:ascii="Helvetica Neue" w:hAnsi="Helvetica Neue" w:cs="Segoe UI"/>
          <w:b w:val="0"/>
          <w:sz w:val="22"/>
          <w:szCs w:val="22"/>
          <w:u w:val="none"/>
        </w:rPr>
        <w:t xml:space="preserve">Hexing the Alien (reprised). </w:t>
      </w:r>
      <w:r w:rsidR="0084133E" w:rsidRPr="001A6872">
        <w:rPr>
          <w:rFonts w:ascii="Helvetica Neue" w:hAnsi="Helvetica Neue" w:cs="Segoe UI"/>
          <w:b w:val="0"/>
          <w:i/>
          <w:iCs/>
          <w:sz w:val="22"/>
          <w:szCs w:val="22"/>
          <w:u w:val="none"/>
        </w:rPr>
        <w:t>Women, Art and Feminism in Australia since 1970 Symposium.</w:t>
      </w:r>
      <w:r w:rsidR="0084133E" w:rsidRPr="001A6872">
        <w:rPr>
          <w:rFonts w:ascii="Helvetica Neue" w:hAnsi="Helvetica Neue" w:cs="Segoe UI"/>
          <w:b w:val="0"/>
          <w:sz w:val="22"/>
          <w:szCs w:val="22"/>
          <w:u w:val="none"/>
        </w:rPr>
        <w:t xml:space="preserve"> Victorian College of the Arts, University Of Melbourne, Melbourne, Australia.</w:t>
      </w:r>
      <w:r w:rsidR="001A6872" w:rsidRPr="001A6872">
        <w:rPr>
          <w:rFonts w:ascii="Helvetica Neue" w:hAnsi="Helvetica Neue" w:cs="Segoe UI"/>
          <w:b w:val="0"/>
          <w:sz w:val="22"/>
          <w:szCs w:val="22"/>
          <w:u w:val="none"/>
        </w:rPr>
        <w:t xml:space="preserve"> 2018</w:t>
      </w:r>
    </w:p>
    <w:p w14:paraId="02D19D2C" w14:textId="77777777" w:rsidR="00933D3A" w:rsidRPr="00E462B9" w:rsidRDefault="00933D3A"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Panelist: “From C to X: networked feminisms”, </w:t>
      </w:r>
      <w:r w:rsidRPr="00E462B9">
        <w:rPr>
          <w:rFonts w:asciiTheme="majorHAnsi" w:hAnsiTheme="majorHAnsi"/>
          <w:i/>
          <w:color w:val="0F243E" w:themeColor="text2" w:themeShade="80"/>
          <w:sz w:val="22"/>
          <w:szCs w:val="22"/>
        </w:rPr>
        <w:t>Ars Electronica</w:t>
      </w:r>
      <w:r w:rsidRPr="00E462B9">
        <w:rPr>
          <w:rFonts w:asciiTheme="majorHAnsi" w:hAnsiTheme="majorHAnsi"/>
          <w:color w:val="0F243E" w:themeColor="text2" w:themeShade="80"/>
          <w:sz w:val="22"/>
          <w:szCs w:val="22"/>
        </w:rPr>
        <w:t>, Linz, 9</w:t>
      </w:r>
      <w:r w:rsidRPr="00E462B9">
        <w:rPr>
          <w:rFonts w:asciiTheme="majorHAnsi" w:hAnsiTheme="majorHAnsi"/>
          <w:color w:val="0F243E" w:themeColor="text2" w:themeShade="80"/>
          <w:sz w:val="22"/>
          <w:szCs w:val="22"/>
          <w:vertAlign w:val="superscript"/>
        </w:rPr>
        <w:t>th</w:t>
      </w:r>
      <w:r w:rsidRPr="00E462B9">
        <w:rPr>
          <w:rFonts w:asciiTheme="majorHAnsi" w:hAnsiTheme="majorHAnsi"/>
          <w:color w:val="0F243E" w:themeColor="text2" w:themeShade="80"/>
          <w:sz w:val="22"/>
          <w:szCs w:val="22"/>
        </w:rPr>
        <w:t xml:space="preserve"> September 2017-10-31</w:t>
      </w:r>
    </w:p>
    <w:p w14:paraId="65AC67FA" w14:textId="77777777" w:rsidR="00933D3A" w:rsidRPr="00E462B9" w:rsidRDefault="00933D3A" w:rsidP="00854EC0">
      <w:pPr>
        <w:rPr>
          <w:rFonts w:asciiTheme="majorHAnsi" w:hAnsiTheme="majorHAnsi"/>
          <w:color w:val="0F243E" w:themeColor="text2" w:themeShade="80"/>
          <w:sz w:val="22"/>
          <w:szCs w:val="22"/>
        </w:rPr>
      </w:pPr>
    </w:p>
    <w:p w14:paraId="12870636" w14:textId="3E873FEE" w:rsidR="005301C9" w:rsidRPr="00E462B9" w:rsidRDefault="003C5025"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Paper Presentation,</w:t>
      </w:r>
      <w:r w:rsidRPr="00E462B9">
        <w:rPr>
          <w:rStyle w:val="Emphasis"/>
          <w:rFonts w:asciiTheme="majorHAnsi" w:hAnsiTheme="majorHAnsi"/>
          <w:color w:val="0F243E" w:themeColor="text2" w:themeShade="80"/>
          <w:sz w:val="22"/>
          <w:szCs w:val="22"/>
        </w:rPr>
        <w:t xml:space="preserve"> </w:t>
      </w:r>
      <w:r w:rsidRPr="00E462B9">
        <w:rPr>
          <w:rStyle w:val="Emphasis"/>
          <w:rFonts w:asciiTheme="majorHAnsi" w:hAnsiTheme="majorHAnsi"/>
          <w:i w:val="0"/>
          <w:color w:val="0F243E" w:themeColor="text2" w:themeShade="80"/>
          <w:sz w:val="22"/>
          <w:szCs w:val="22"/>
        </w:rPr>
        <w:t>“!panic! ictic Vocalitie</w:t>
      </w:r>
      <w:r w:rsidRPr="00E462B9">
        <w:rPr>
          <w:rStyle w:val="Emphasis"/>
          <w:rFonts w:asciiTheme="majorHAnsi" w:hAnsiTheme="majorHAnsi"/>
          <w:color w:val="0F243E" w:themeColor="text2" w:themeShade="80"/>
          <w:sz w:val="22"/>
          <w:szCs w:val="22"/>
        </w:rPr>
        <w:t>s” Conversations on Writing, Berlin Colloquium: Writing as Research</w:t>
      </w:r>
      <w:r w:rsidRPr="00E462B9">
        <w:rPr>
          <w:rFonts w:asciiTheme="majorHAnsi" w:hAnsiTheme="majorHAnsi"/>
          <w:color w:val="0F243E" w:themeColor="text2" w:themeShade="80"/>
          <w:sz w:val="22"/>
          <w:szCs w:val="22"/>
        </w:rPr>
        <w:t xml:space="preserve">, Presented by </w:t>
      </w:r>
      <w:r w:rsidR="004C1E6C" w:rsidRPr="00E462B9">
        <w:rPr>
          <w:rFonts w:asciiTheme="majorHAnsi" w:hAnsiTheme="majorHAnsi"/>
          <w:color w:val="0F243E" w:themeColor="text2" w:themeShade="80"/>
          <w:sz w:val="22"/>
          <w:szCs w:val="22"/>
        </w:rPr>
        <w:t>Cultural Studies, The University of Edinburgh School of Architecture</w:t>
      </w:r>
      <w:r w:rsidRPr="00E462B9">
        <w:rPr>
          <w:rFonts w:asciiTheme="majorHAnsi" w:hAnsiTheme="majorHAnsi"/>
          <w:color w:val="0F243E" w:themeColor="text2" w:themeShade="80"/>
          <w:sz w:val="22"/>
          <w:szCs w:val="22"/>
        </w:rPr>
        <w:t xml:space="preserve"> </w:t>
      </w:r>
      <w:r w:rsidR="004C1E6C" w:rsidRPr="00E462B9">
        <w:rPr>
          <w:rFonts w:asciiTheme="majorHAnsi" w:hAnsiTheme="majorHAnsi"/>
          <w:color w:val="0F243E" w:themeColor="text2" w:themeShade="80"/>
          <w:sz w:val="22"/>
          <w:szCs w:val="22"/>
        </w:rPr>
        <w:t>and</w:t>
      </w:r>
      <w:r w:rsidRPr="00E462B9">
        <w:rPr>
          <w:rFonts w:asciiTheme="majorHAnsi" w:hAnsiTheme="majorHAnsi"/>
          <w:color w:val="0F243E" w:themeColor="text2" w:themeShade="80"/>
          <w:sz w:val="22"/>
          <w:szCs w:val="22"/>
        </w:rPr>
        <w:t xml:space="preserve"> </w:t>
      </w:r>
      <w:r w:rsidR="004C1E6C" w:rsidRPr="00E462B9">
        <w:rPr>
          <w:rFonts w:asciiTheme="majorHAnsi" w:hAnsiTheme="majorHAnsi"/>
          <w:color w:val="0F243E" w:themeColor="text2" w:themeShade="80"/>
          <w:sz w:val="22"/>
          <w:szCs w:val="22"/>
        </w:rPr>
        <w:t>Writing and Society Research Centre</w:t>
      </w:r>
      <w:r w:rsidRPr="00E462B9">
        <w:rPr>
          <w:rFonts w:asciiTheme="majorHAnsi" w:hAnsiTheme="majorHAnsi"/>
          <w:color w:val="0F243E" w:themeColor="text2" w:themeShade="80"/>
          <w:sz w:val="22"/>
          <w:szCs w:val="22"/>
        </w:rPr>
        <w:t xml:space="preserve">, </w:t>
      </w:r>
      <w:r w:rsidR="004C1E6C" w:rsidRPr="00E462B9">
        <w:rPr>
          <w:rFonts w:asciiTheme="majorHAnsi" w:hAnsiTheme="majorHAnsi"/>
          <w:color w:val="0F243E" w:themeColor="text2" w:themeShade="80"/>
          <w:sz w:val="22"/>
          <w:szCs w:val="22"/>
        </w:rPr>
        <w:t>Institute for Cultural History and Theory,Humboldt University</w:t>
      </w:r>
      <w:r w:rsidRPr="00E462B9">
        <w:rPr>
          <w:rFonts w:asciiTheme="majorHAnsi" w:hAnsiTheme="majorHAnsi"/>
          <w:color w:val="0F243E" w:themeColor="text2" w:themeShade="80"/>
          <w:sz w:val="22"/>
          <w:szCs w:val="22"/>
        </w:rPr>
        <w:t xml:space="preserve">, </w:t>
      </w:r>
      <w:r w:rsidR="004C1E6C" w:rsidRPr="00E462B9">
        <w:rPr>
          <w:rFonts w:asciiTheme="majorHAnsi" w:hAnsiTheme="majorHAnsi"/>
          <w:color w:val="0F243E" w:themeColor="text2" w:themeShade="80"/>
          <w:sz w:val="22"/>
          <w:szCs w:val="22"/>
        </w:rPr>
        <w:t>Berlin</w:t>
      </w:r>
      <w:r w:rsidRPr="00E462B9">
        <w:rPr>
          <w:rFonts w:asciiTheme="majorHAnsi" w:hAnsiTheme="majorHAnsi"/>
          <w:color w:val="0F243E" w:themeColor="text2" w:themeShade="80"/>
          <w:sz w:val="22"/>
          <w:szCs w:val="22"/>
        </w:rPr>
        <w:t>, 8</w:t>
      </w:r>
      <w:r w:rsidRPr="00E462B9">
        <w:rPr>
          <w:rFonts w:asciiTheme="majorHAnsi" w:hAnsiTheme="majorHAnsi"/>
          <w:color w:val="0F243E" w:themeColor="text2" w:themeShade="80"/>
          <w:sz w:val="22"/>
          <w:szCs w:val="22"/>
          <w:vertAlign w:val="superscript"/>
        </w:rPr>
        <w:t>th</w:t>
      </w:r>
      <w:r w:rsidRPr="00E462B9">
        <w:rPr>
          <w:rFonts w:asciiTheme="majorHAnsi" w:hAnsiTheme="majorHAnsi"/>
          <w:color w:val="0F243E" w:themeColor="text2" w:themeShade="80"/>
          <w:sz w:val="22"/>
          <w:szCs w:val="22"/>
        </w:rPr>
        <w:t xml:space="preserve"> July 2016</w:t>
      </w:r>
    </w:p>
    <w:p w14:paraId="3F4CD724" w14:textId="77777777" w:rsidR="005301C9" w:rsidRPr="00E462B9" w:rsidRDefault="005301C9" w:rsidP="00854EC0">
      <w:pPr>
        <w:rPr>
          <w:rFonts w:asciiTheme="majorHAnsi" w:hAnsiTheme="majorHAnsi"/>
          <w:color w:val="0F243E" w:themeColor="text2" w:themeShade="80"/>
          <w:sz w:val="22"/>
          <w:szCs w:val="22"/>
        </w:rPr>
      </w:pPr>
    </w:p>
    <w:p w14:paraId="082B3782" w14:textId="61060724" w:rsidR="003C5025" w:rsidRPr="00E462B9" w:rsidRDefault="003C5025"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Paper Presentation,</w:t>
      </w:r>
      <w:r w:rsidRPr="00E462B9">
        <w:rPr>
          <w:rStyle w:val="Emphasis"/>
          <w:rFonts w:asciiTheme="majorHAnsi" w:hAnsiTheme="majorHAnsi"/>
          <w:color w:val="0F243E" w:themeColor="text2" w:themeShade="80"/>
          <w:sz w:val="22"/>
          <w:szCs w:val="22"/>
        </w:rPr>
        <w:t xml:space="preserve"> </w:t>
      </w:r>
      <w:r w:rsidRPr="00E462B9">
        <w:rPr>
          <w:rStyle w:val="Emphasis"/>
          <w:rFonts w:asciiTheme="majorHAnsi" w:hAnsiTheme="majorHAnsi"/>
          <w:i w:val="0"/>
          <w:color w:val="0F243E" w:themeColor="text2" w:themeShade="80"/>
          <w:sz w:val="22"/>
          <w:szCs w:val="22"/>
        </w:rPr>
        <w:t>“!panic! ictic Vocalitie</w:t>
      </w:r>
      <w:r w:rsidRPr="00E462B9">
        <w:rPr>
          <w:rStyle w:val="Emphasis"/>
          <w:rFonts w:asciiTheme="majorHAnsi" w:hAnsiTheme="majorHAnsi"/>
          <w:color w:val="0F243E" w:themeColor="text2" w:themeShade="80"/>
          <w:sz w:val="22"/>
          <w:szCs w:val="22"/>
        </w:rPr>
        <w:t>s” Lire Pour Faire International Colloquium</w:t>
      </w:r>
      <w:r w:rsidRPr="00E462B9">
        <w:rPr>
          <w:rFonts w:asciiTheme="majorHAnsi" w:hAnsiTheme="majorHAnsi"/>
          <w:color w:val="0F243E" w:themeColor="text2" w:themeShade="80"/>
          <w:sz w:val="22"/>
          <w:szCs w:val="22"/>
        </w:rPr>
        <w:t>, Université Paris 3, Sorbonne Nouvelle, 30</w:t>
      </w:r>
      <w:r w:rsidRPr="00E462B9">
        <w:rPr>
          <w:rFonts w:asciiTheme="majorHAnsi" w:hAnsiTheme="majorHAnsi"/>
          <w:color w:val="0F243E" w:themeColor="text2" w:themeShade="80"/>
          <w:sz w:val="22"/>
          <w:szCs w:val="22"/>
          <w:vertAlign w:val="superscript"/>
        </w:rPr>
        <w:t>th</w:t>
      </w:r>
      <w:r w:rsidRPr="00E462B9">
        <w:rPr>
          <w:rFonts w:asciiTheme="majorHAnsi" w:hAnsiTheme="majorHAnsi"/>
          <w:color w:val="0F243E" w:themeColor="text2" w:themeShade="80"/>
          <w:sz w:val="22"/>
          <w:szCs w:val="22"/>
        </w:rPr>
        <w:t xml:space="preserve"> June – 1</w:t>
      </w:r>
      <w:r w:rsidRPr="00E462B9">
        <w:rPr>
          <w:rFonts w:asciiTheme="majorHAnsi" w:hAnsiTheme="majorHAnsi"/>
          <w:color w:val="0F243E" w:themeColor="text2" w:themeShade="80"/>
          <w:sz w:val="22"/>
          <w:szCs w:val="22"/>
          <w:vertAlign w:val="superscript"/>
        </w:rPr>
        <w:t>st</w:t>
      </w:r>
      <w:r w:rsidRPr="00E462B9">
        <w:rPr>
          <w:rFonts w:asciiTheme="majorHAnsi" w:hAnsiTheme="majorHAnsi"/>
          <w:color w:val="0F243E" w:themeColor="text2" w:themeShade="80"/>
          <w:sz w:val="22"/>
          <w:szCs w:val="22"/>
        </w:rPr>
        <w:t xml:space="preserve"> July 2016</w:t>
      </w:r>
    </w:p>
    <w:p w14:paraId="01E6672F" w14:textId="77777777" w:rsidR="005301C9" w:rsidRPr="00E462B9" w:rsidRDefault="005301C9" w:rsidP="00854EC0">
      <w:pPr>
        <w:rPr>
          <w:rFonts w:asciiTheme="majorHAnsi" w:hAnsiTheme="majorHAnsi"/>
          <w:color w:val="0F243E" w:themeColor="text2" w:themeShade="80"/>
          <w:sz w:val="22"/>
          <w:szCs w:val="22"/>
        </w:rPr>
      </w:pPr>
    </w:p>
    <w:p w14:paraId="42CCE647" w14:textId="6E8430F9" w:rsidR="003C5025" w:rsidRPr="00E462B9" w:rsidRDefault="003C5025"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Presentations, performances and readings, </w:t>
      </w:r>
      <w:r w:rsidRPr="00E462B9">
        <w:rPr>
          <w:rFonts w:asciiTheme="majorHAnsi" w:hAnsiTheme="majorHAnsi"/>
          <w:i/>
          <w:color w:val="0F243E" w:themeColor="text2" w:themeShade="80"/>
          <w:sz w:val="22"/>
          <w:szCs w:val="22"/>
        </w:rPr>
        <w:t>Elsewhere and Otherwise,</w:t>
      </w:r>
      <w:r w:rsidRPr="00E462B9">
        <w:rPr>
          <w:rFonts w:asciiTheme="majorHAnsi" w:hAnsiTheme="majorHAnsi"/>
          <w:color w:val="0F243E" w:themeColor="text2" w:themeShade="80"/>
          <w:sz w:val="22"/>
          <w:szCs w:val="22"/>
        </w:rPr>
        <w:t xml:space="preserve"> Performing Arts Forum, St. Erme, France, June 23</w:t>
      </w:r>
      <w:r w:rsidRPr="00E462B9">
        <w:rPr>
          <w:rFonts w:asciiTheme="majorHAnsi" w:hAnsiTheme="majorHAnsi"/>
          <w:color w:val="0F243E" w:themeColor="text2" w:themeShade="80"/>
          <w:sz w:val="22"/>
          <w:szCs w:val="22"/>
          <w:vertAlign w:val="superscript"/>
        </w:rPr>
        <w:t>rd</w:t>
      </w:r>
      <w:r w:rsidRPr="00E462B9">
        <w:rPr>
          <w:rFonts w:asciiTheme="majorHAnsi" w:hAnsiTheme="majorHAnsi"/>
          <w:color w:val="0F243E" w:themeColor="text2" w:themeShade="80"/>
          <w:sz w:val="22"/>
          <w:szCs w:val="22"/>
        </w:rPr>
        <w:t>-29</w:t>
      </w:r>
      <w:r w:rsidRPr="00E462B9">
        <w:rPr>
          <w:rFonts w:asciiTheme="majorHAnsi" w:hAnsiTheme="majorHAnsi"/>
          <w:color w:val="0F243E" w:themeColor="text2" w:themeShade="80"/>
          <w:sz w:val="22"/>
          <w:szCs w:val="22"/>
          <w:vertAlign w:val="superscript"/>
        </w:rPr>
        <w:t>th</w:t>
      </w:r>
      <w:r w:rsidRPr="00E462B9">
        <w:rPr>
          <w:rFonts w:asciiTheme="majorHAnsi" w:hAnsiTheme="majorHAnsi"/>
          <w:color w:val="0F243E" w:themeColor="text2" w:themeShade="80"/>
          <w:sz w:val="22"/>
          <w:szCs w:val="22"/>
        </w:rPr>
        <w:t xml:space="preserve"> 2016</w:t>
      </w:r>
    </w:p>
    <w:p w14:paraId="2DED0125" w14:textId="7CB6EA23" w:rsidR="005301C9" w:rsidRPr="00E462B9" w:rsidRDefault="005301C9" w:rsidP="00854EC0">
      <w:pPr>
        <w:rPr>
          <w:rFonts w:asciiTheme="majorHAnsi" w:hAnsiTheme="majorHAnsi"/>
          <w:color w:val="0F243E" w:themeColor="text2" w:themeShade="80"/>
          <w:sz w:val="22"/>
          <w:szCs w:val="22"/>
        </w:rPr>
      </w:pPr>
      <w:r w:rsidRPr="00BB0E44">
        <w:rPr>
          <w:rFonts w:asciiTheme="majorHAnsi" w:hAnsiTheme="majorHAnsi"/>
          <w:color w:val="0F243E" w:themeColor="text2" w:themeShade="80"/>
          <w:sz w:val="22"/>
          <w:szCs w:val="22"/>
        </w:rPr>
        <w:t>https://soundcloud.com/alabaster5himmer/ictic-vocalities-paf-lecture</w:t>
      </w:r>
    </w:p>
    <w:p w14:paraId="1D459832" w14:textId="77777777" w:rsidR="005301C9" w:rsidRPr="00E462B9" w:rsidRDefault="005301C9" w:rsidP="00854EC0">
      <w:pPr>
        <w:rPr>
          <w:rFonts w:asciiTheme="majorHAnsi" w:hAnsiTheme="majorHAnsi"/>
          <w:color w:val="0F243E" w:themeColor="text2" w:themeShade="80"/>
          <w:sz w:val="22"/>
          <w:szCs w:val="22"/>
        </w:rPr>
      </w:pPr>
    </w:p>
    <w:p w14:paraId="355B6D3A" w14:textId="77777777" w:rsidR="005301C9" w:rsidRPr="00E462B9" w:rsidRDefault="008D2ABB" w:rsidP="00854EC0">
      <w:pPr>
        <w:rPr>
          <w:rStyle w:val="textexposedshow"/>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Panelist: </w:t>
      </w:r>
      <w:r w:rsidRPr="00E462B9">
        <w:rPr>
          <w:rStyle w:val="textexposedshow"/>
          <w:rFonts w:asciiTheme="majorHAnsi" w:hAnsiTheme="majorHAnsi"/>
          <w:color w:val="0F243E" w:themeColor="text2" w:themeShade="80"/>
          <w:sz w:val="22"/>
          <w:szCs w:val="22"/>
        </w:rPr>
        <w:t>'Artist-run initiatives: DIY change agents?' “</w:t>
      </w:r>
      <w:r w:rsidRPr="00E462B9">
        <w:rPr>
          <w:rFonts w:asciiTheme="majorHAnsi" w:hAnsiTheme="majorHAnsi"/>
          <w:color w:val="0F243E" w:themeColor="text2" w:themeShade="80"/>
          <w:sz w:val="22"/>
          <w:szCs w:val="22"/>
        </w:rPr>
        <w:t xml:space="preserve">Ephemeral Traces” Public Program, Univerity of Queensland Art Museum, Brisbane, </w:t>
      </w:r>
      <w:r w:rsidRPr="00E462B9">
        <w:rPr>
          <w:rStyle w:val="textexposedshow"/>
          <w:rFonts w:asciiTheme="majorHAnsi" w:hAnsiTheme="majorHAnsi"/>
          <w:color w:val="0F243E" w:themeColor="text2" w:themeShade="80"/>
          <w:sz w:val="22"/>
          <w:szCs w:val="22"/>
        </w:rPr>
        <w:t>9th April 2016</w:t>
      </w:r>
    </w:p>
    <w:p w14:paraId="051555B6" w14:textId="77777777" w:rsidR="005301C9" w:rsidRPr="00E462B9" w:rsidRDefault="005301C9" w:rsidP="00854EC0">
      <w:pPr>
        <w:rPr>
          <w:rFonts w:asciiTheme="majorHAnsi" w:hAnsiTheme="majorHAnsi"/>
          <w:color w:val="0F243E" w:themeColor="text2" w:themeShade="80"/>
          <w:sz w:val="22"/>
          <w:szCs w:val="22"/>
          <w:lang w:val="en-US"/>
        </w:rPr>
      </w:pPr>
    </w:p>
    <w:p w14:paraId="2CA54C38" w14:textId="0F7A0F28" w:rsidR="00FB585A" w:rsidRPr="00E462B9" w:rsidRDefault="00FB585A"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lang w:val="en-US"/>
        </w:rPr>
        <w:t>Performative reading “!panic! ictic vocalities</w:t>
      </w:r>
      <w:r w:rsidRPr="00E462B9">
        <w:rPr>
          <w:rFonts w:asciiTheme="majorHAnsi" w:hAnsiTheme="majorHAnsi"/>
          <w:i/>
          <w:color w:val="0F243E" w:themeColor="text2" w:themeShade="80"/>
          <w:sz w:val="22"/>
          <w:szCs w:val="22"/>
          <w:lang w:val="en-US"/>
        </w:rPr>
        <w:t xml:space="preserve">”, </w:t>
      </w:r>
      <w:r w:rsidRPr="00E462B9">
        <w:rPr>
          <w:rStyle w:val="color16"/>
          <w:rFonts w:asciiTheme="majorHAnsi" w:hAnsiTheme="majorHAnsi"/>
          <w:i/>
          <w:color w:val="0F243E" w:themeColor="text2" w:themeShade="80"/>
          <w:sz w:val="22"/>
          <w:szCs w:val="22"/>
        </w:rPr>
        <w:t>Innovation and Aesthetics in Contemporary Australian Poetry and Poetics Conference</w:t>
      </w:r>
      <w:r w:rsidRPr="00E462B9">
        <w:rPr>
          <w:rStyle w:val="color16"/>
          <w:rFonts w:asciiTheme="majorHAnsi" w:hAnsiTheme="majorHAnsi"/>
          <w:color w:val="0F243E" w:themeColor="text2" w:themeShade="80"/>
          <w:sz w:val="22"/>
          <w:szCs w:val="22"/>
        </w:rPr>
        <w:t xml:space="preserve">, Alley Cat Books, </w:t>
      </w:r>
      <w:r w:rsidRPr="00E462B9">
        <w:rPr>
          <w:rFonts w:asciiTheme="majorHAnsi" w:hAnsiTheme="majorHAnsi"/>
          <w:color w:val="0F243E" w:themeColor="text2" w:themeShade="80"/>
          <w:sz w:val="22"/>
          <w:szCs w:val="22"/>
        </w:rPr>
        <w:t>San Francisco April 2016</w:t>
      </w:r>
      <w:r w:rsidRPr="00E462B9">
        <w:rPr>
          <w:rFonts w:asciiTheme="majorHAnsi" w:hAnsiTheme="majorHAnsi"/>
          <w:color w:val="0F243E" w:themeColor="text2" w:themeShade="80"/>
          <w:sz w:val="22"/>
          <w:szCs w:val="22"/>
        </w:rPr>
        <w:br/>
        <w:t>http://www.activeaesthetics.net/#!blank/z0eeb</w:t>
      </w:r>
    </w:p>
    <w:p w14:paraId="74626E35" w14:textId="77777777" w:rsidR="00FB585A" w:rsidRPr="00E462B9" w:rsidRDefault="00FB585A" w:rsidP="00854EC0">
      <w:pPr>
        <w:widowControl w:val="0"/>
        <w:autoSpaceDN w:val="0"/>
        <w:adjustRightInd w:val="0"/>
        <w:rPr>
          <w:rStyle w:val="textexposedshow"/>
          <w:rFonts w:asciiTheme="majorHAnsi" w:hAnsiTheme="majorHAnsi"/>
          <w:color w:val="0F243E" w:themeColor="text2" w:themeShade="80"/>
          <w:sz w:val="22"/>
          <w:szCs w:val="22"/>
        </w:rPr>
      </w:pPr>
    </w:p>
    <w:p w14:paraId="7F2AE8BA" w14:textId="573B5C5C" w:rsidR="00FB585A" w:rsidRPr="00E462B9" w:rsidRDefault="00FB585A"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lang w:val="en-US"/>
        </w:rPr>
        <w:t xml:space="preserve">Performance, “!panic! ictic vocalities”, </w:t>
      </w:r>
      <w:r w:rsidRPr="00E462B9">
        <w:rPr>
          <w:rFonts w:asciiTheme="majorHAnsi" w:hAnsiTheme="majorHAnsi"/>
          <w:i/>
          <w:color w:val="0F243E" w:themeColor="text2" w:themeShade="80"/>
          <w:sz w:val="22"/>
          <w:szCs w:val="22"/>
          <w:lang w:val="en-US"/>
        </w:rPr>
        <w:t>Tuning</w:t>
      </w:r>
      <w:r w:rsidRPr="00E462B9">
        <w:rPr>
          <w:rFonts w:asciiTheme="majorHAnsi" w:hAnsiTheme="majorHAnsi"/>
          <w:i/>
          <w:color w:val="0F243E" w:themeColor="text2" w:themeShade="80"/>
          <w:sz w:val="22"/>
          <w:szCs w:val="22"/>
        </w:rPr>
        <w:t xml:space="preserve"> Speculation III</w:t>
      </w:r>
      <w:r w:rsidRPr="00E462B9">
        <w:rPr>
          <w:rFonts w:asciiTheme="majorHAnsi" w:hAnsiTheme="majorHAnsi"/>
          <w:color w:val="0F243E" w:themeColor="text2" w:themeShade="80"/>
          <w:sz w:val="22"/>
          <w:szCs w:val="22"/>
        </w:rPr>
        <w:t>, York University, Toronto, November 2015</w:t>
      </w:r>
    </w:p>
    <w:p w14:paraId="0D9BCA1C" w14:textId="77777777" w:rsidR="00FB585A" w:rsidRPr="00E462B9" w:rsidRDefault="00FB585A" w:rsidP="00854EC0">
      <w:pPr>
        <w:pStyle w:val="BodyText"/>
        <w:spacing w:line="240" w:lineRule="auto"/>
        <w:rPr>
          <w:rFonts w:asciiTheme="majorHAnsi" w:hAnsiTheme="majorHAnsi"/>
          <w:color w:val="0F243E" w:themeColor="text2" w:themeShade="80"/>
          <w:sz w:val="22"/>
          <w:szCs w:val="22"/>
        </w:rPr>
      </w:pPr>
    </w:p>
    <w:p w14:paraId="46467103" w14:textId="77777777" w:rsidR="008D2ABB" w:rsidRPr="00E462B9" w:rsidRDefault="008D2ABB"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Presentations, performances and readings, Performing Arts Forum Summer School, St. Erme, France, July 2015</w:t>
      </w:r>
    </w:p>
    <w:p w14:paraId="176A6D43" w14:textId="77777777" w:rsidR="008D2ABB" w:rsidRPr="00E462B9" w:rsidRDefault="008D2ABB" w:rsidP="00854EC0">
      <w:pPr>
        <w:rPr>
          <w:rFonts w:asciiTheme="majorHAnsi" w:hAnsiTheme="majorHAnsi"/>
          <w:color w:val="0F243E" w:themeColor="text2" w:themeShade="80"/>
          <w:sz w:val="22"/>
          <w:szCs w:val="22"/>
        </w:rPr>
      </w:pPr>
    </w:p>
    <w:p w14:paraId="68EE6FC4" w14:textId="77777777" w:rsidR="008D2ABB" w:rsidRPr="00E462B9" w:rsidRDefault="008D2ABB"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Paper Presentation,</w:t>
      </w:r>
      <w:r w:rsidRPr="00E462B9">
        <w:rPr>
          <w:rStyle w:val="Emphasis"/>
          <w:rFonts w:asciiTheme="majorHAnsi" w:hAnsiTheme="majorHAnsi"/>
          <w:color w:val="0F243E" w:themeColor="text2" w:themeShade="80"/>
          <w:sz w:val="22"/>
          <w:szCs w:val="22"/>
        </w:rPr>
        <w:t xml:space="preserve"> Interventions and Intersections</w:t>
      </w:r>
      <w:r w:rsidRPr="00E462B9">
        <w:rPr>
          <w:rFonts w:asciiTheme="majorHAnsi" w:hAnsiTheme="majorHAnsi"/>
          <w:color w:val="0F243E" w:themeColor="text2" w:themeShade="80"/>
          <w:sz w:val="22"/>
          <w:szCs w:val="22"/>
        </w:rPr>
        <w:t>, Postgraduate conference, UWS Parramatta Campus. June 2015</w:t>
      </w:r>
    </w:p>
    <w:p w14:paraId="3973F686" w14:textId="77777777" w:rsidR="004C1E6C" w:rsidRPr="00E462B9" w:rsidRDefault="004C1E6C" w:rsidP="00854EC0">
      <w:pPr>
        <w:rPr>
          <w:rFonts w:asciiTheme="majorHAnsi" w:hAnsiTheme="majorHAnsi"/>
          <w:color w:val="0F243E" w:themeColor="text2" w:themeShade="80"/>
          <w:sz w:val="22"/>
          <w:szCs w:val="22"/>
        </w:rPr>
      </w:pPr>
    </w:p>
    <w:p w14:paraId="1E429689" w14:textId="12B73178" w:rsidR="008D2ABB" w:rsidRPr="00E462B9" w:rsidRDefault="008D2ABB" w:rsidP="00854EC0">
      <w:pPr>
        <w:pStyle w:val="Heading1"/>
        <w:numPr>
          <w:ilvl w:val="0"/>
          <w:numId w:val="0"/>
        </w:numPr>
        <w:spacing w:after="100" w:afterAutospacing="1"/>
        <w:rPr>
          <w:rFonts w:asciiTheme="majorHAnsi" w:hAnsiTheme="majorHAnsi"/>
          <w:b w:val="0"/>
          <w:color w:val="0F243E" w:themeColor="text2" w:themeShade="80"/>
          <w:sz w:val="22"/>
          <w:szCs w:val="22"/>
          <w:u w:val="none"/>
        </w:rPr>
      </w:pPr>
      <w:r w:rsidRPr="00E462B9">
        <w:rPr>
          <w:rFonts w:asciiTheme="majorHAnsi" w:hAnsiTheme="majorHAnsi"/>
          <w:b w:val="0"/>
          <w:color w:val="0F243E" w:themeColor="text2" w:themeShade="80"/>
          <w:sz w:val="22"/>
          <w:szCs w:val="22"/>
          <w:u w:val="none"/>
          <w:lang w:val="en-AU"/>
        </w:rPr>
        <w:t>Barratt V and da Rimini F, headline speakers,</w:t>
      </w:r>
      <w:r w:rsidR="004C1E6C" w:rsidRPr="00E462B9">
        <w:rPr>
          <w:rFonts w:asciiTheme="majorHAnsi" w:hAnsiTheme="majorHAnsi"/>
          <w:b w:val="0"/>
          <w:color w:val="0F243E" w:themeColor="text2" w:themeShade="80"/>
          <w:sz w:val="22"/>
          <w:szCs w:val="22"/>
          <w:u w:val="none"/>
          <w:lang w:val="en-AU"/>
        </w:rPr>
        <w:t xml:space="preserve"> “Hexing the Alien”</w:t>
      </w:r>
      <w:r w:rsidRPr="00E462B9">
        <w:rPr>
          <w:rFonts w:asciiTheme="majorHAnsi" w:hAnsiTheme="majorHAnsi"/>
          <w:b w:val="0"/>
          <w:color w:val="0F243E" w:themeColor="text2" w:themeShade="80"/>
          <w:sz w:val="22"/>
          <w:szCs w:val="22"/>
          <w:u w:val="none"/>
          <w:lang w:val="en-AU"/>
        </w:rPr>
        <w:t xml:space="preserve"> </w:t>
      </w:r>
      <w:r w:rsidRPr="00E462B9">
        <w:rPr>
          <w:rFonts w:asciiTheme="majorHAnsi" w:hAnsiTheme="majorHAnsi"/>
          <w:b w:val="0"/>
          <w:i/>
          <w:color w:val="0F243E" w:themeColor="text2" w:themeShade="80"/>
          <w:sz w:val="22"/>
          <w:szCs w:val="22"/>
          <w:u w:val="none"/>
        </w:rPr>
        <w:t>The Cyborg</w:t>
      </w:r>
      <w:r w:rsidRPr="00E462B9">
        <w:rPr>
          <w:rFonts w:asciiTheme="majorHAnsi" w:hAnsiTheme="majorHAnsi"/>
          <w:b w:val="0"/>
          <w:color w:val="0F243E" w:themeColor="text2" w:themeShade="80"/>
          <w:sz w:val="22"/>
          <w:szCs w:val="22"/>
          <w:u w:val="none"/>
        </w:rPr>
        <w:t>, Disruption Network Lab, Berlin, 30</w:t>
      </w:r>
      <w:r w:rsidRPr="00E462B9">
        <w:rPr>
          <w:rFonts w:asciiTheme="majorHAnsi" w:hAnsiTheme="majorHAnsi"/>
          <w:b w:val="0"/>
          <w:color w:val="0F243E" w:themeColor="text2" w:themeShade="80"/>
          <w:sz w:val="22"/>
          <w:szCs w:val="22"/>
          <w:u w:val="none"/>
          <w:vertAlign w:val="superscript"/>
        </w:rPr>
        <w:t>th</w:t>
      </w:r>
      <w:r w:rsidRPr="00E462B9">
        <w:rPr>
          <w:rFonts w:asciiTheme="majorHAnsi" w:hAnsiTheme="majorHAnsi"/>
          <w:b w:val="0"/>
          <w:color w:val="0F243E" w:themeColor="text2" w:themeShade="80"/>
          <w:sz w:val="22"/>
          <w:szCs w:val="22"/>
          <w:u w:val="none"/>
        </w:rPr>
        <w:t xml:space="preserve"> May 2015 </w:t>
      </w:r>
      <w:r w:rsidR="004C1E6C" w:rsidRPr="00E462B9">
        <w:rPr>
          <w:rFonts w:asciiTheme="majorHAnsi" w:hAnsiTheme="majorHAnsi"/>
          <w:b w:val="0"/>
          <w:color w:val="0F243E" w:themeColor="text2" w:themeShade="80"/>
          <w:sz w:val="22"/>
          <w:szCs w:val="22"/>
          <w:u w:val="none"/>
        </w:rPr>
        <w:br/>
      </w:r>
      <w:hyperlink r:id="rId12" w:history="1">
        <w:r w:rsidR="00730E8A" w:rsidRPr="00E462B9">
          <w:rPr>
            <w:rStyle w:val="Hyperlink"/>
            <w:rFonts w:asciiTheme="majorHAnsi" w:hAnsiTheme="majorHAnsi"/>
            <w:b w:val="0"/>
            <w:color w:val="0F243E" w:themeColor="text2" w:themeShade="80"/>
            <w:sz w:val="22"/>
            <w:szCs w:val="22"/>
            <w:u w:val="none"/>
          </w:rPr>
          <w:t>https://www.youtube.com/watch?time_continue=8&amp;v=1p8oxPGAVP0</w:t>
        </w:r>
      </w:hyperlink>
      <w:r w:rsidR="00730E8A" w:rsidRPr="00E462B9">
        <w:rPr>
          <w:rFonts w:asciiTheme="majorHAnsi" w:hAnsiTheme="majorHAnsi"/>
          <w:b w:val="0"/>
          <w:color w:val="0F243E" w:themeColor="text2" w:themeShade="80"/>
          <w:sz w:val="22"/>
          <w:szCs w:val="22"/>
          <w:u w:val="none"/>
        </w:rPr>
        <w:br/>
        <w:t>http://www.disruptionlab.org/cyborg/</w:t>
      </w:r>
      <w:r w:rsidR="00730E8A" w:rsidRPr="00E462B9">
        <w:rPr>
          <w:rFonts w:asciiTheme="majorHAnsi" w:hAnsiTheme="majorHAnsi"/>
          <w:b w:val="0"/>
          <w:color w:val="0F243E" w:themeColor="text2" w:themeShade="80"/>
          <w:sz w:val="22"/>
          <w:szCs w:val="22"/>
          <w:u w:val="none"/>
        </w:rPr>
        <w:br/>
        <w:t>http://www.disruptionlab.org/photos/</w:t>
      </w:r>
    </w:p>
    <w:p w14:paraId="7B95C18F" w14:textId="77777777" w:rsidR="008D2ABB" w:rsidRPr="00E462B9" w:rsidRDefault="008D2ABB" w:rsidP="00854EC0">
      <w:pPr>
        <w:pStyle w:val="Heading1"/>
        <w:numPr>
          <w:ilvl w:val="0"/>
          <w:numId w:val="0"/>
        </w:numPr>
        <w:spacing w:after="100" w:afterAutospacing="1"/>
        <w:rPr>
          <w:rFonts w:asciiTheme="majorHAnsi" w:hAnsiTheme="majorHAnsi"/>
          <w:b w:val="0"/>
          <w:color w:val="0F243E" w:themeColor="text2" w:themeShade="80"/>
          <w:sz w:val="22"/>
          <w:szCs w:val="22"/>
          <w:u w:val="none"/>
          <w:lang w:val="en-AU"/>
        </w:rPr>
      </w:pPr>
      <w:r w:rsidRPr="00E462B9">
        <w:rPr>
          <w:rFonts w:asciiTheme="majorHAnsi" w:hAnsiTheme="majorHAnsi"/>
          <w:b w:val="0"/>
          <w:color w:val="0F243E" w:themeColor="text2" w:themeShade="80"/>
          <w:sz w:val="22"/>
          <w:szCs w:val="22"/>
          <w:u w:val="none"/>
          <w:lang w:val="en-AU"/>
        </w:rPr>
        <w:t xml:space="preserve">Barratt V and da Rimini F, headline speakers, </w:t>
      </w:r>
      <w:r w:rsidRPr="00E462B9">
        <w:rPr>
          <w:rFonts w:asciiTheme="majorHAnsi" w:hAnsiTheme="majorHAnsi"/>
          <w:b w:val="0"/>
          <w:i/>
          <w:color w:val="0F243E" w:themeColor="text2" w:themeShade="80"/>
          <w:sz w:val="22"/>
          <w:szCs w:val="22"/>
          <w:u w:val="none"/>
        </w:rPr>
        <w:t>The CLICK Festival of Arts, Science and Technology Futures</w:t>
      </w:r>
      <w:r w:rsidRPr="00E462B9">
        <w:rPr>
          <w:rFonts w:asciiTheme="majorHAnsi" w:hAnsiTheme="majorHAnsi"/>
          <w:b w:val="0"/>
          <w:color w:val="0F243E" w:themeColor="text2" w:themeShade="80"/>
          <w:sz w:val="22"/>
          <w:szCs w:val="22"/>
          <w:u w:val="none"/>
        </w:rPr>
        <w:t xml:space="preserve">, Culture Yard, Helsingør, Denmark 14 – 17 May 2015 </w:t>
      </w:r>
    </w:p>
    <w:p w14:paraId="3B2F8934" w14:textId="77777777" w:rsidR="008D2ABB" w:rsidRPr="00E462B9" w:rsidRDefault="008D2ABB" w:rsidP="00854EC0">
      <w:pPr>
        <w:pStyle w:val="Heading1"/>
        <w:numPr>
          <w:ilvl w:val="0"/>
          <w:numId w:val="0"/>
        </w:numPr>
        <w:spacing w:after="100" w:afterAutospacing="1"/>
        <w:rPr>
          <w:rFonts w:asciiTheme="majorHAnsi" w:hAnsiTheme="majorHAnsi"/>
          <w:b w:val="0"/>
          <w:color w:val="0F243E" w:themeColor="text2" w:themeShade="80"/>
          <w:sz w:val="22"/>
          <w:szCs w:val="22"/>
          <w:u w:val="none"/>
          <w:lang w:val="en-AU"/>
        </w:rPr>
      </w:pPr>
      <w:r w:rsidRPr="00E462B9">
        <w:rPr>
          <w:rFonts w:asciiTheme="majorHAnsi" w:hAnsiTheme="majorHAnsi"/>
          <w:b w:val="0"/>
          <w:color w:val="0F243E" w:themeColor="text2" w:themeShade="80"/>
          <w:sz w:val="22"/>
          <w:szCs w:val="22"/>
          <w:u w:val="none"/>
          <w:lang w:val="en-AU"/>
        </w:rPr>
        <w:t xml:space="preserve">Panel Chair, “Sneaking up on the Thing Itself: Practical Approaches to Infinitude”, </w:t>
      </w:r>
      <w:r w:rsidRPr="00E462B9">
        <w:rPr>
          <w:rFonts w:asciiTheme="majorHAnsi" w:hAnsiTheme="majorHAnsi"/>
          <w:b w:val="0"/>
          <w:i/>
          <w:color w:val="0F243E" w:themeColor="text2" w:themeShade="80"/>
          <w:sz w:val="22"/>
          <w:szCs w:val="22"/>
          <w:u w:val="none"/>
          <w:lang w:val="en-AU"/>
        </w:rPr>
        <w:t>Aesthetics After Finitude</w:t>
      </w:r>
      <w:r w:rsidRPr="00E462B9">
        <w:rPr>
          <w:rFonts w:asciiTheme="majorHAnsi" w:hAnsiTheme="majorHAnsi"/>
          <w:b w:val="0"/>
          <w:color w:val="0F243E" w:themeColor="text2" w:themeShade="80"/>
          <w:sz w:val="22"/>
          <w:szCs w:val="22"/>
          <w:u w:val="none"/>
          <w:lang w:val="en-AU"/>
        </w:rPr>
        <w:t>, National Institute for Experimental Arts, UNSW Art and Design, Sydney February 2015</w:t>
      </w:r>
    </w:p>
    <w:p w14:paraId="29AF6C47" w14:textId="77777777" w:rsidR="008D2ABB" w:rsidRPr="00E462B9" w:rsidRDefault="008D2ABB" w:rsidP="00854EC0">
      <w:pPr>
        <w:pStyle w:val="Heading1"/>
        <w:numPr>
          <w:ilvl w:val="0"/>
          <w:numId w:val="0"/>
        </w:numPr>
        <w:spacing w:after="100" w:afterAutospacing="1"/>
        <w:rPr>
          <w:rFonts w:asciiTheme="majorHAnsi" w:hAnsiTheme="majorHAnsi"/>
          <w:b w:val="0"/>
          <w:color w:val="0F243E" w:themeColor="text2" w:themeShade="80"/>
          <w:sz w:val="22"/>
          <w:szCs w:val="22"/>
          <w:u w:val="none"/>
          <w:lang w:val="en-AU"/>
        </w:rPr>
      </w:pPr>
      <w:r w:rsidRPr="00E462B9">
        <w:rPr>
          <w:rFonts w:asciiTheme="majorHAnsi" w:hAnsiTheme="majorHAnsi"/>
          <w:b w:val="0"/>
          <w:color w:val="0F243E" w:themeColor="text2" w:themeShade="80"/>
          <w:sz w:val="22"/>
          <w:szCs w:val="22"/>
          <w:u w:val="none"/>
          <w:lang w:val="en-AU"/>
        </w:rPr>
        <w:t>Experimental Writing Panel, with Moya Costello and Anna Gibbs, Gold Coast Writers Festival, July 2014</w:t>
      </w:r>
    </w:p>
    <w:p w14:paraId="49D9B835" w14:textId="77777777" w:rsidR="008D2ABB" w:rsidRPr="00E462B9" w:rsidRDefault="008D2ABB" w:rsidP="00854EC0">
      <w:pPr>
        <w:pStyle w:val="HTMLAddress"/>
        <w:spacing w:after="100" w:afterAutospacing="1"/>
        <w:ind w:left="720" w:hanging="720"/>
        <w:rPr>
          <w:rFonts w:asciiTheme="majorHAnsi" w:hAnsiTheme="majorHAnsi"/>
          <w:color w:val="0F243E" w:themeColor="text2" w:themeShade="80"/>
          <w:sz w:val="22"/>
          <w:szCs w:val="22"/>
          <w:lang w:eastAsia="ja-JP"/>
        </w:rPr>
      </w:pPr>
      <w:r w:rsidRPr="00E462B9">
        <w:rPr>
          <w:rFonts w:asciiTheme="majorHAnsi" w:hAnsiTheme="majorHAnsi"/>
          <w:i/>
          <w:color w:val="0F243E" w:themeColor="text2" w:themeShade="80"/>
          <w:sz w:val="22"/>
          <w:szCs w:val="22"/>
          <w:lang w:eastAsia="ja-JP"/>
        </w:rPr>
        <w:t>Funding for New Media</w:t>
      </w:r>
      <w:r w:rsidRPr="00E462B9">
        <w:rPr>
          <w:rFonts w:asciiTheme="majorHAnsi" w:hAnsiTheme="majorHAnsi"/>
          <w:color w:val="0F243E" w:themeColor="text2" w:themeShade="80"/>
          <w:sz w:val="22"/>
          <w:szCs w:val="22"/>
          <w:lang w:eastAsia="ja-JP"/>
        </w:rPr>
        <w:t>, lecture and clinic, Screenworks, Byron Bay, 2004</w:t>
      </w:r>
      <w:r w:rsidRPr="00E462B9">
        <w:rPr>
          <w:rFonts w:asciiTheme="majorHAnsi" w:hAnsiTheme="majorHAnsi"/>
          <w:color w:val="0F243E" w:themeColor="text2" w:themeShade="80"/>
          <w:sz w:val="22"/>
          <w:szCs w:val="22"/>
          <w:lang w:eastAsia="ja-JP"/>
        </w:rPr>
        <w:tab/>
      </w:r>
    </w:p>
    <w:p w14:paraId="407CAFFB"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Barratt V &amp; Martin F, “The Politics of Algorithms,” Paper presented at UTE, Cultural Studies Association Australia Conference, University of Melbourne, 2002</w:t>
      </w:r>
      <w:r w:rsidRPr="00E462B9">
        <w:rPr>
          <w:rFonts w:asciiTheme="majorHAnsi" w:hAnsiTheme="majorHAnsi"/>
          <w:color w:val="0F243E" w:themeColor="text2" w:themeShade="80"/>
          <w:sz w:val="22"/>
          <w:szCs w:val="22"/>
        </w:rPr>
        <w:tab/>
      </w:r>
    </w:p>
    <w:p w14:paraId="0A780B26"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i/>
          <w:color w:val="0F243E" w:themeColor="text2" w:themeShade="80"/>
          <w:sz w:val="22"/>
          <w:szCs w:val="22"/>
          <w:lang w:eastAsia="ja-JP"/>
        </w:rPr>
        <w:t>Cyberfeminism and VNS MATRIX</w:t>
      </w:r>
      <w:r w:rsidRPr="00E462B9">
        <w:rPr>
          <w:rFonts w:asciiTheme="majorHAnsi" w:hAnsiTheme="majorHAnsi"/>
          <w:color w:val="0F243E" w:themeColor="text2" w:themeShade="80"/>
          <w:sz w:val="22"/>
          <w:szCs w:val="22"/>
          <w:lang w:eastAsia="ja-JP"/>
        </w:rPr>
        <w:t>, guest lecture for Learning Technologies and the Academy, School of Humanities, Media and Cultural Studies, Southern Cross University 2002</w:t>
      </w:r>
    </w:p>
    <w:p w14:paraId="3A5077EA"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i/>
          <w:color w:val="0F243E" w:themeColor="text2" w:themeShade="80"/>
          <w:sz w:val="22"/>
          <w:szCs w:val="22"/>
          <w:lang w:eastAsia="ja-JP"/>
        </w:rPr>
        <w:t>Cyberfeminism</w:t>
      </w:r>
      <w:r w:rsidRPr="00E462B9">
        <w:rPr>
          <w:rFonts w:asciiTheme="majorHAnsi" w:hAnsiTheme="majorHAnsi"/>
          <w:color w:val="0F243E" w:themeColor="text2" w:themeShade="80"/>
          <w:sz w:val="22"/>
          <w:szCs w:val="22"/>
          <w:lang w:eastAsia="ja-JP"/>
        </w:rPr>
        <w:t>, guest lecture, School of Humanities, University of Western Sydney, 2000</w:t>
      </w:r>
    </w:p>
    <w:p w14:paraId="3C150DF2"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i/>
          <w:color w:val="0F243E" w:themeColor="text2" w:themeShade="80"/>
          <w:sz w:val="22"/>
          <w:szCs w:val="22"/>
        </w:rPr>
        <w:t xml:space="preserve">CrosseXXXaminations, </w:t>
      </w:r>
      <w:r w:rsidRPr="00E462B9">
        <w:rPr>
          <w:rFonts w:asciiTheme="majorHAnsi" w:hAnsiTheme="majorHAnsi"/>
          <w:color w:val="0F243E" w:themeColor="text2" w:themeShade="80"/>
          <w:sz w:val="22"/>
          <w:szCs w:val="22"/>
        </w:rPr>
        <w:t>Artist's Talk, Australian Centre for Contemporary Art, 1998</w:t>
      </w:r>
    </w:p>
    <w:p w14:paraId="0EC4D0C3"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Panellist, Queer Zone for the Visualities Artists Forum, Artspace, Sydney, 1998</w:t>
      </w:r>
    </w:p>
    <w:p w14:paraId="2F898622"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 “Black Holes in Cyberspace,” Paper presented at Women on the Verge of New Technologies Conference, Perth 1997</w:t>
      </w:r>
    </w:p>
    <w:p w14:paraId="48465706" w14:textId="609B3242" w:rsidR="00B46545" w:rsidRPr="00E462B9" w:rsidRDefault="008D2ABB"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 “Remapping Cyberspace with a Feminist Bent,”  Paper presented at the Women Writing: Views &amp; Prospects 1975-1995 Conference, National Libr</w:t>
      </w:r>
      <w:r w:rsidR="000F16E9" w:rsidRPr="00E462B9">
        <w:rPr>
          <w:rFonts w:asciiTheme="majorHAnsi" w:hAnsiTheme="majorHAnsi"/>
          <w:color w:val="0F243E" w:themeColor="text2" w:themeShade="80"/>
          <w:sz w:val="22"/>
          <w:szCs w:val="22"/>
        </w:rPr>
        <w:t>ary of Australia, Canberra, 199</w:t>
      </w:r>
    </w:p>
    <w:p w14:paraId="10A119FD" w14:textId="4D854EE1" w:rsidR="001B4DCA" w:rsidRPr="00E462B9" w:rsidRDefault="008D2ABB"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Barratt, V and Sofoulis, Z. “Women Remapping Technospace,” Paper presented at the 5</w:t>
      </w:r>
      <w:r w:rsidRPr="00E462B9">
        <w:rPr>
          <w:rFonts w:asciiTheme="majorHAnsi" w:hAnsiTheme="majorHAnsi"/>
          <w:color w:val="0F243E" w:themeColor="text2" w:themeShade="80"/>
          <w:sz w:val="22"/>
          <w:szCs w:val="22"/>
          <w:vertAlign w:val="superscript"/>
        </w:rPr>
        <w:t>th</w:t>
      </w:r>
      <w:r w:rsidRPr="00E462B9">
        <w:rPr>
          <w:rFonts w:asciiTheme="majorHAnsi" w:hAnsiTheme="majorHAnsi"/>
          <w:color w:val="0F243E" w:themeColor="text2" w:themeShade="80"/>
          <w:sz w:val="22"/>
          <w:szCs w:val="22"/>
        </w:rPr>
        <w:t xml:space="preserve"> Interntional Symposium on Electronic Art, Groningen, 1994</w:t>
      </w:r>
    </w:p>
    <w:p w14:paraId="1FCBFBBF"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Forum Speaker, “Occupied Zones,” Conference on Electronic Art, Performance Space, 1992</w:t>
      </w:r>
    </w:p>
    <w:p w14:paraId="6F85993D"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Panel Convenor, “Virtual Corporeality,” Adelaide Festival of the Arts, 1992</w:t>
      </w:r>
    </w:p>
    <w:p w14:paraId="7354A49B"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Forum Panellist, “Women, Technology and Cultural Power,” at In(ter)ventions Feminism and Performance Conference, Performance Space, Sydney, 1988</w:t>
      </w:r>
    </w:p>
    <w:p w14:paraId="113BBA6F"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Forum Panellist, Work-To-Screen (Projecting Performance), Qld College of Art, 1988</w:t>
      </w:r>
    </w:p>
    <w:p w14:paraId="3B6BEBFF"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Forum Panellist, “Performance Spaces: Funding and Survival,” Woop Woop National Performance Conferrence, Adelaide, 1987</w:t>
      </w:r>
    </w:p>
    <w:p w14:paraId="047798D8" w14:textId="77777777" w:rsidR="001B4DCA" w:rsidRPr="00E462B9" w:rsidRDefault="008D2ABB" w:rsidP="00854EC0">
      <w:pPr>
        <w:suppressAutoHyphens w:val="0"/>
        <w:overflowPunct/>
        <w:autoSpaceDE/>
        <w:textAlignment w:val="auto"/>
        <w:rPr>
          <w:rFonts w:asciiTheme="majorHAnsi" w:hAnsiTheme="majorHAnsi"/>
          <w:b/>
          <w:color w:val="0F243E" w:themeColor="text2" w:themeShade="80"/>
          <w:sz w:val="22"/>
          <w:szCs w:val="22"/>
          <w:u w:val="single"/>
        </w:rPr>
      </w:pPr>
      <w:r w:rsidRPr="00E462B9">
        <w:rPr>
          <w:rFonts w:asciiTheme="majorHAnsi" w:hAnsiTheme="majorHAnsi"/>
          <w:b/>
          <w:color w:val="0F243E" w:themeColor="text2" w:themeShade="80"/>
          <w:sz w:val="22"/>
          <w:szCs w:val="22"/>
          <w:u w:val="single"/>
        </w:rPr>
        <w:t xml:space="preserve">Performances and Readings </w:t>
      </w:r>
    </w:p>
    <w:p w14:paraId="78371BB3" w14:textId="77777777" w:rsidR="001D1BFD" w:rsidRPr="00E462B9" w:rsidRDefault="001D1BFD" w:rsidP="00854EC0">
      <w:pPr>
        <w:suppressAutoHyphens w:val="0"/>
        <w:overflowPunct/>
        <w:autoSpaceDE/>
        <w:textAlignment w:val="auto"/>
        <w:rPr>
          <w:rFonts w:asciiTheme="majorHAnsi" w:hAnsiTheme="majorHAnsi"/>
          <w:color w:val="0F243E" w:themeColor="text2" w:themeShade="80"/>
          <w:sz w:val="22"/>
          <w:szCs w:val="22"/>
          <w:u w:val="single"/>
        </w:rPr>
      </w:pPr>
    </w:p>
    <w:p w14:paraId="2EE5E00F" w14:textId="4E4A510D" w:rsidR="00B45808" w:rsidRDefault="00893E20" w:rsidP="00854EC0">
      <w:pPr>
        <w:pStyle w:val="Default"/>
        <w:rPr>
          <w:rFonts w:asciiTheme="majorHAnsi" w:hAnsiTheme="majorHAnsi"/>
          <w:b/>
          <w:iCs/>
          <w:color w:val="0F243E" w:themeColor="text2" w:themeShade="80"/>
          <w:sz w:val="22"/>
          <w:szCs w:val="22"/>
        </w:rPr>
      </w:pPr>
      <w:r>
        <w:rPr>
          <w:rFonts w:asciiTheme="majorHAnsi" w:hAnsiTheme="majorHAnsi"/>
          <w:b/>
          <w:iCs/>
          <w:color w:val="0F243E" w:themeColor="text2" w:themeShade="80"/>
          <w:sz w:val="22"/>
          <w:szCs w:val="22"/>
        </w:rPr>
        <w:t>2019</w:t>
      </w:r>
    </w:p>
    <w:p w14:paraId="5D07C11B" w14:textId="74F7B8A6" w:rsidR="00811F85" w:rsidRPr="00811F85" w:rsidRDefault="00811F85" w:rsidP="00854EC0">
      <w:pPr>
        <w:pStyle w:val="Default"/>
        <w:rPr>
          <w:rFonts w:asciiTheme="majorHAnsi" w:hAnsiTheme="majorHAnsi"/>
          <w:iCs/>
          <w:color w:val="0F243E" w:themeColor="text2" w:themeShade="80"/>
          <w:sz w:val="22"/>
          <w:szCs w:val="22"/>
        </w:rPr>
      </w:pPr>
      <w:r w:rsidRPr="00811F85">
        <w:rPr>
          <w:rFonts w:asciiTheme="majorHAnsi" w:hAnsiTheme="majorHAnsi"/>
          <w:iCs/>
          <w:color w:val="0F243E" w:themeColor="text2" w:themeShade="80"/>
          <w:sz w:val="22"/>
          <w:szCs w:val="22"/>
        </w:rPr>
        <w:t>RUPTURE</w:t>
      </w:r>
      <w:r>
        <w:rPr>
          <w:rFonts w:asciiTheme="majorHAnsi" w:hAnsiTheme="majorHAnsi"/>
          <w:iCs/>
          <w:color w:val="0F243E" w:themeColor="text2" w:themeShade="80"/>
          <w:sz w:val="22"/>
          <w:szCs w:val="22"/>
        </w:rPr>
        <w:t xml:space="preserve"> w Jessie Boylan and Linda Dement, Big Anxiety Festival, Esme Timbery Creative Practise Lab, UNSW, Sydney</w:t>
      </w:r>
    </w:p>
    <w:p w14:paraId="0D8810E3" w14:textId="77777777" w:rsidR="00811F85" w:rsidRDefault="00811F85" w:rsidP="00854EC0">
      <w:pPr>
        <w:pStyle w:val="Default"/>
        <w:rPr>
          <w:rFonts w:asciiTheme="majorHAnsi" w:hAnsiTheme="majorHAnsi"/>
          <w:b/>
          <w:iCs/>
          <w:color w:val="0F243E" w:themeColor="text2" w:themeShade="80"/>
          <w:sz w:val="22"/>
          <w:szCs w:val="22"/>
        </w:rPr>
      </w:pPr>
    </w:p>
    <w:p w14:paraId="04860EF1" w14:textId="2E868C3C" w:rsidR="00C91E58" w:rsidRPr="007A139D" w:rsidRDefault="00C91E58" w:rsidP="00854EC0">
      <w:pPr>
        <w:pStyle w:val="Default"/>
        <w:rPr>
          <w:rFonts w:asciiTheme="majorHAnsi" w:hAnsiTheme="majorHAnsi"/>
          <w:b/>
          <w:iCs/>
          <w:color w:val="0F243E" w:themeColor="text2" w:themeShade="80"/>
          <w:sz w:val="22"/>
          <w:szCs w:val="22"/>
        </w:rPr>
      </w:pPr>
      <w:r>
        <w:rPr>
          <w:rFonts w:asciiTheme="majorHAnsi" w:hAnsiTheme="majorHAnsi"/>
          <w:i/>
          <w:iCs/>
          <w:color w:val="0F243E" w:themeColor="text2" w:themeShade="80"/>
          <w:sz w:val="22"/>
          <w:szCs w:val="22"/>
        </w:rPr>
        <w:t>This Platform Life</w:t>
      </w:r>
      <w:r w:rsidRPr="00E462B9">
        <w:rPr>
          <w:rFonts w:asciiTheme="majorHAnsi" w:hAnsiTheme="majorHAnsi"/>
          <w:color w:val="0F243E" w:themeColor="text2" w:themeShade="80"/>
          <w:sz w:val="22"/>
          <w:szCs w:val="22"/>
        </w:rPr>
        <w:t>,</w:t>
      </w:r>
      <w:r>
        <w:rPr>
          <w:rFonts w:asciiTheme="majorHAnsi" w:hAnsiTheme="majorHAnsi"/>
          <w:color w:val="0F243E" w:themeColor="text2" w:themeShade="80"/>
          <w:sz w:val="22"/>
          <w:szCs w:val="22"/>
        </w:rPr>
        <w:t xml:space="preserve"> Holly Rollers Studio, Adelaide</w:t>
      </w:r>
    </w:p>
    <w:p w14:paraId="0C0024DA" w14:textId="77777777" w:rsidR="00C91E58" w:rsidRDefault="00C91E58" w:rsidP="003E1063">
      <w:pPr>
        <w:suppressAutoHyphens w:val="0"/>
        <w:overflowPunct/>
        <w:autoSpaceDE/>
        <w:textAlignment w:val="auto"/>
        <w:rPr>
          <w:rFonts w:asciiTheme="majorHAnsi" w:hAnsiTheme="majorHAnsi"/>
          <w:color w:val="0F243E" w:themeColor="text2" w:themeShade="80"/>
          <w:sz w:val="22"/>
          <w:szCs w:val="22"/>
        </w:rPr>
      </w:pPr>
    </w:p>
    <w:p w14:paraId="376D02D1" w14:textId="77777777" w:rsidR="00C91E58" w:rsidRDefault="00633BC5" w:rsidP="00C91E58">
      <w:pPr>
        <w:suppressAutoHyphens w:val="0"/>
        <w:overflowPunct/>
        <w:autoSpaceDE/>
        <w:textAlignment w:val="auto"/>
        <w:rPr>
          <w:rFonts w:asciiTheme="majorHAnsi" w:hAnsiTheme="majorHAnsi"/>
          <w:color w:val="0F243E" w:themeColor="text2" w:themeShade="80"/>
          <w:sz w:val="22"/>
          <w:szCs w:val="22"/>
        </w:rPr>
      </w:pPr>
      <w:r w:rsidRPr="00633BC5">
        <w:rPr>
          <w:rFonts w:asciiTheme="majorHAnsi" w:hAnsiTheme="majorHAnsi"/>
          <w:i/>
          <w:color w:val="0F243E" w:themeColor="text2" w:themeShade="80"/>
          <w:sz w:val="22"/>
          <w:szCs w:val="22"/>
        </w:rPr>
        <w:t>Xenoblood</w:t>
      </w:r>
      <w:r w:rsidRPr="00633BC5">
        <w:rPr>
          <w:rFonts w:asciiTheme="majorHAnsi" w:hAnsiTheme="majorHAnsi"/>
          <w:color w:val="0F243E" w:themeColor="text2" w:themeShade="80"/>
          <w:sz w:val="22"/>
          <w:szCs w:val="22"/>
        </w:rPr>
        <w:t xml:space="preserve"> w</w:t>
      </w:r>
      <w:r>
        <w:rPr>
          <w:rFonts w:asciiTheme="majorHAnsi" w:hAnsiTheme="majorHAnsi"/>
          <w:color w:val="0F243E" w:themeColor="text2" w:themeShade="80"/>
          <w:sz w:val="22"/>
          <w:szCs w:val="22"/>
        </w:rPr>
        <w:t>ith Alice Nillson</w:t>
      </w:r>
      <w:r w:rsidR="00AB79DF">
        <w:rPr>
          <w:rFonts w:asciiTheme="majorHAnsi" w:hAnsiTheme="majorHAnsi"/>
          <w:color w:val="0F243E" w:themeColor="text2" w:themeShade="80"/>
          <w:sz w:val="22"/>
          <w:szCs w:val="22"/>
        </w:rPr>
        <w:t>, Half Strange Festival, Adelaide</w:t>
      </w:r>
      <w:r w:rsidR="007A139D">
        <w:rPr>
          <w:rFonts w:asciiTheme="majorHAnsi" w:hAnsiTheme="majorHAnsi"/>
          <w:color w:val="0F243E" w:themeColor="text2" w:themeShade="80"/>
          <w:sz w:val="22"/>
          <w:szCs w:val="22"/>
        </w:rPr>
        <w:br/>
      </w:r>
      <w:r w:rsidR="007A139D">
        <w:rPr>
          <w:rFonts w:asciiTheme="majorHAnsi" w:hAnsiTheme="majorHAnsi"/>
          <w:color w:val="0F243E" w:themeColor="text2" w:themeShade="80"/>
          <w:sz w:val="22"/>
          <w:szCs w:val="22"/>
        </w:rPr>
        <w:br/>
      </w:r>
      <w:r w:rsidR="00C91E58">
        <w:rPr>
          <w:rFonts w:asciiTheme="majorHAnsi" w:hAnsiTheme="majorHAnsi"/>
          <w:i/>
          <w:iCs/>
          <w:color w:val="0F243E" w:themeColor="text2" w:themeShade="80"/>
          <w:sz w:val="22"/>
          <w:szCs w:val="22"/>
        </w:rPr>
        <w:t>This Platform Life</w:t>
      </w:r>
      <w:r w:rsidR="00C91E58" w:rsidRPr="00E462B9">
        <w:rPr>
          <w:rFonts w:asciiTheme="majorHAnsi" w:hAnsiTheme="majorHAnsi"/>
          <w:color w:val="0F243E" w:themeColor="text2" w:themeShade="80"/>
          <w:sz w:val="22"/>
          <w:szCs w:val="22"/>
        </w:rPr>
        <w:t>,</w:t>
      </w:r>
      <w:r w:rsidR="00C91E58">
        <w:rPr>
          <w:rFonts w:asciiTheme="majorHAnsi" w:hAnsiTheme="majorHAnsi"/>
          <w:color w:val="0F243E" w:themeColor="text2" w:themeShade="80"/>
          <w:sz w:val="22"/>
          <w:szCs w:val="22"/>
        </w:rPr>
        <w:t xml:space="preserve"> performing as</w:t>
      </w:r>
      <w:r w:rsidR="00C91E58" w:rsidRPr="00E462B9">
        <w:rPr>
          <w:rFonts w:asciiTheme="majorHAnsi" w:hAnsiTheme="majorHAnsi"/>
          <w:color w:val="0F243E" w:themeColor="text2" w:themeShade="80"/>
          <w:sz w:val="22"/>
          <w:szCs w:val="22"/>
        </w:rPr>
        <w:t xml:space="preserve"> </w:t>
      </w:r>
      <w:r w:rsidR="00C91E58" w:rsidRPr="007A139D">
        <w:rPr>
          <w:rFonts w:asciiTheme="majorHAnsi" w:hAnsiTheme="majorHAnsi"/>
          <w:bCs/>
          <w:color w:val="0F243E" w:themeColor="text2" w:themeShade="80"/>
          <w:sz w:val="22"/>
          <w:szCs w:val="22"/>
        </w:rPr>
        <w:t>In Her Interior</w:t>
      </w:r>
      <w:r w:rsidR="00C91E58" w:rsidRPr="00E462B9">
        <w:rPr>
          <w:rFonts w:asciiTheme="majorHAnsi" w:hAnsiTheme="majorHAnsi"/>
          <w:color w:val="0F243E" w:themeColor="text2" w:themeShade="80"/>
          <w:sz w:val="22"/>
          <w:szCs w:val="22"/>
        </w:rPr>
        <w:t xml:space="preserve">, </w:t>
      </w:r>
      <w:r w:rsidR="00C91E58">
        <w:rPr>
          <w:rFonts w:asciiTheme="majorHAnsi" w:hAnsiTheme="majorHAnsi"/>
          <w:color w:val="0F243E" w:themeColor="text2" w:themeShade="80"/>
          <w:sz w:val="22"/>
          <w:szCs w:val="22"/>
        </w:rPr>
        <w:t>(</w:t>
      </w:r>
      <w:r w:rsidR="00C91E58" w:rsidRPr="00E462B9">
        <w:rPr>
          <w:rFonts w:asciiTheme="majorHAnsi" w:hAnsiTheme="majorHAnsi"/>
          <w:color w:val="0F243E" w:themeColor="text2" w:themeShade="80"/>
          <w:sz w:val="22"/>
          <w:szCs w:val="22"/>
        </w:rPr>
        <w:t>Virginia Barratt</w:t>
      </w:r>
      <w:r w:rsidR="00C91E58">
        <w:rPr>
          <w:rFonts w:asciiTheme="majorHAnsi" w:hAnsiTheme="majorHAnsi"/>
          <w:color w:val="0F243E" w:themeColor="text2" w:themeShade="80"/>
          <w:sz w:val="22"/>
          <w:szCs w:val="22"/>
        </w:rPr>
        <w:t xml:space="preserve"> and</w:t>
      </w:r>
      <w:r w:rsidR="00C91E58" w:rsidRPr="00E462B9">
        <w:rPr>
          <w:rFonts w:asciiTheme="majorHAnsi" w:hAnsiTheme="majorHAnsi"/>
          <w:color w:val="0F243E" w:themeColor="text2" w:themeShade="80"/>
          <w:sz w:val="22"/>
          <w:szCs w:val="22"/>
        </w:rPr>
        <w:t xml:space="preserve"> </w:t>
      </w:r>
      <w:r w:rsidR="00C91E58">
        <w:rPr>
          <w:rFonts w:asciiTheme="majorHAnsi" w:hAnsiTheme="majorHAnsi"/>
          <w:color w:val="0F243E" w:themeColor="text2" w:themeShade="80"/>
          <w:sz w:val="22"/>
          <w:szCs w:val="22"/>
        </w:rPr>
        <w:t>F da Rimini), REFRESH 2019</w:t>
      </w:r>
      <w:r w:rsidR="00C91E58" w:rsidRPr="00E462B9">
        <w:rPr>
          <w:rFonts w:asciiTheme="majorHAnsi" w:hAnsiTheme="majorHAnsi"/>
          <w:color w:val="0F243E" w:themeColor="text2" w:themeShade="80"/>
          <w:sz w:val="22"/>
          <w:szCs w:val="22"/>
        </w:rPr>
        <w:t xml:space="preserve">: Refiguring the Future. Hunter </w:t>
      </w:r>
      <w:r w:rsidR="00C91E58">
        <w:rPr>
          <w:rFonts w:asciiTheme="majorHAnsi" w:hAnsiTheme="majorHAnsi"/>
          <w:color w:val="0F243E" w:themeColor="text2" w:themeShade="80"/>
          <w:sz w:val="22"/>
          <w:szCs w:val="22"/>
        </w:rPr>
        <w:t>College</w:t>
      </w:r>
      <w:r w:rsidR="00C91E58" w:rsidRPr="00E462B9">
        <w:rPr>
          <w:rFonts w:asciiTheme="majorHAnsi" w:hAnsiTheme="majorHAnsi"/>
          <w:color w:val="0F243E" w:themeColor="text2" w:themeShade="80"/>
          <w:sz w:val="22"/>
          <w:szCs w:val="22"/>
        </w:rPr>
        <w:t>, Ne</w:t>
      </w:r>
      <w:r w:rsidR="00C91E58">
        <w:rPr>
          <w:rFonts w:asciiTheme="majorHAnsi" w:hAnsiTheme="majorHAnsi"/>
          <w:color w:val="0F243E" w:themeColor="text2" w:themeShade="80"/>
          <w:sz w:val="22"/>
          <w:szCs w:val="22"/>
        </w:rPr>
        <w:t>w York</w:t>
      </w:r>
    </w:p>
    <w:p w14:paraId="6C11DE32" w14:textId="77777777" w:rsidR="00C91E58" w:rsidRDefault="00C91E58" w:rsidP="00C91E58">
      <w:pPr>
        <w:suppressAutoHyphens w:val="0"/>
        <w:overflowPunct/>
        <w:autoSpaceDE/>
        <w:textAlignment w:val="auto"/>
        <w:rPr>
          <w:rFonts w:asciiTheme="majorHAnsi" w:hAnsiTheme="majorHAnsi"/>
          <w:color w:val="0F243E" w:themeColor="text2" w:themeShade="80"/>
          <w:sz w:val="22"/>
          <w:szCs w:val="22"/>
        </w:rPr>
      </w:pPr>
    </w:p>
    <w:p w14:paraId="2E960B25" w14:textId="26C0E786" w:rsidR="003E1063" w:rsidRPr="00C91E58" w:rsidRDefault="003E1063" w:rsidP="003E1063">
      <w:pPr>
        <w:suppressAutoHyphens w:val="0"/>
        <w:overflowPunct/>
        <w:autoSpaceDE/>
        <w:textAlignment w:val="auto"/>
        <w:rPr>
          <w:rFonts w:asciiTheme="majorHAnsi" w:hAnsiTheme="majorHAnsi"/>
          <w:color w:val="0F243E" w:themeColor="text2" w:themeShade="80"/>
          <w:sz w:val="22"/>
          <w:szCs w:val="22"/>
        </w:rPr>
      </w:pPr>
      <w:r w:rsidRPr="00A34319">
        <w:rPr>
          <w:rFonts w:asciiTheme="majorHAnsi" w:hAnsiTheme="majorHAnsi"/>
          <w:b/>
          <w:iCs/>
          <w:color w:val="0F243E" w:themeColor="text2" w:themeShade="80"/>
          <w:sz w:val="22"/>
          <w:szCs w:val="22"/>
        </w:rPr>
        <w:t>2018</w:t>
      </w:r>
    </w:p>
    <w:p w14:paraId="666DC422" w14:textId="68444BB9" w:rsidR="007A139D" w:rsidRPr="00E462B9" w:rsidRDefault="00E462B9" w:rsidP="00854EC0">
      <w:pPr>
        <w:pStyle w:val="Default"/>
        <w:rPr>
          <w:rFonts w:asciiTheme="majorHAnsi" w:hAnsiTheme="majorHAnsi"/>
          <w:color w:val="0F243E" w:themeColor="text2" w:themeShade="80"/>
          <w:sz w:val="22"/>
          <w:szCs w:val="22"/>
        </w:rPr>
      </w:pPr>
      <w:r w:rsidRPr="00E462B9">
        <w:rPr>
          <w:rFonts w:asciiTheme="majorHAnsi" w:hAnsiTheme="majorHAnsi" w:cs="Times New Roman"/>
          <w:i/>
          <w:iCs/>
          <w:color w:val="0F243E" w:themeColor="text2" w:themeShade="80"/>
          <w:sz w:val="22"/>
          <w:szCs w:val="22"/>
        </w:rPr>
        <w:t>Into the Gyre: Technomancy for Meme Lords and Data Witches</w:t>
      </w:r>
      <w:r w:rsidRPr="00E462B9">
        <w:rPr>
          <w:rFonts w:asciiTheme="majorHAnsi" w:hAnsiTheme="majorHAnsi"/>
          <w:color w:val="0F243E" w:themeColor="text2" w:themeShade="80"/>
          <w:sz w:val="22"/>
          <w:szCs w:val="22"/>
        </w:rPr>
        <w:t>,</w:t>
      </w:r>
      <w:r w:rsidRPr="007A139D">
        <w:rPr>
          <w:rFonts w:asciiTheme="majorHAnsi" w:hAnsiTheme="majorHAnsi"/>
          <w:color w:val="0F243E" w:themeColor="text2" w:themeShade="80"/>
          <w:sz w:val="22"/>
          <w:szCs w:val="22"/>
        </w:rPr>
        <w:t xml:space="preserve"> </w:t>
      </w:r>
      <w:r w:rsidRPr="007A139D">
        <w:rPr>
          <w:rFonts w:asciiTheme="majorHAnsi" w:hAnsiTheme="majorHAnsi"/>
          <w:bCs/>
          <w:color w:val="0F243E" w:themeColor="text2" w:themeShade="80"/>
          <w:sz w:val="22"/>
          <w:szCs w:val="22"/>
        </w:rPr>
        <w:t>In Her Interior</w:t>
      </w:r>
      <w:r w:rsidRPr="00E462B9">
        <w:rPr>
          <w:rFonts w:asciiTheme="majorHAnsi" w:hAnsiTheme="majorHAnsi"/>
          <w:color w:val="0F243E" w:themeColor="text2" w:themeShade="80"/>
          <w:sz w:val="22"/>
          <w:szCs w:val="22"/>
        </w:rPr>
        <w:t xml:space="preserve">, </w:t>
      </w:r>
      <w:r w:rsidR="007A139D" w:rsidRPr="00E462B9">
        <w:rPr>
          <w:rFonts w:asciiTheme="majorHAnsi" w:hAnsiTheme="majorHAnsi"/>
          <w:color w:val="0F243E" w:themeColor="text2" w:themeShade="80"/>
          <w:sz w:val="22"/>
          <w:szCs w:val="22"/>
        </w:rPr>
        <w:t xml:space="preserve">Virginia Barratt </w:t>
      </w:r>
      <w:r w:rsidR="007A139D">
        <w:rPr>
          <w:rFonts w:asciiTheme="majorHAnsi" w:hAnsiTheme="majorHAnsi"/>
          <w:color w:val="0F243E" w:themeColor="text2" w:themeShade="80"/>
          <w:sz w:val="22"/>
          <w:szCs w:val="22"/>
        </w:rPr>
        <w:t>and F da Rimini</w:t>
      </w:r>
      <w:r w:rsidRPr="00E462B9">
        <w:rPr>
          <w:rFonts w:asciiTheme="majorHAnsi" w:hAnsiTheme="majorHAnsi"/>
          <w:color w:val="0F243E" w:themeColor="text2" w:themeShade="80"/>
          <w:sz w:val="22"/>
          <w:szCs w:val="22"/>
        </w:rPr>
        <w:t>, REFRESH No Wave readings. The Wh</w:t>
      </w:r>
      <w:r w:rsidR="003E1063">
        <w:rPr>
          <w:rFonts w:asciiTheme="majorHAnsi" w:hAnsiTheme="majorHAnsi"/>
          <w:color w:val="0F243E" w:themeColor="text2" w:themeShade="80"/>
          <w:sz w:val="22"/>
          <w:szCs w:val="22"/>
        </w:rPr>
        <w:t xml:space="preserve">eatsheaf, Adelaide, </w:t>
      </w:r>
      <w:r w:rsidRPr="00E462B9">
        <w:rPr>
          <w:rFonts w:asciiTheme="majorHAnsi" w:hAnsiTheme="majorHAnsi"/>
          <w:color w:val="0F243E" w:themeColor="text2" w:themeShade="80"/>
          <w:sz w:val="22"/>
          <w:szCs w:val="22"/>
        </w:rPr>
        <w:t xml:space="preserve">2018. </w:t>
      </w:r>
      <w:r w:rsidR="007A139D">
        <w:rPr>
          <w:rFonts w:asciiTheme="majorHAnsi" w:hAnsiTheme="majorHAnsi"/>
          <w:color w:val="0F243E" w:themeColor="text2" w:themeShade="80"/>
          <w:sz w:val="22"/>
          <w:szCs w:val="22"/>
        </w:rPr>
        <w:br/>
      </w:r>
    </w:p>
    <w:p w14:paraId="4C522F07" w14:textId="5371697C" w:rsidR="00E462B9" w:rsidRPr="00E462B9" w:rsidRDefault="00E462B9" w:rsidP="00854EC0">
      <w:pPr>
        <w:pStyle w:val="Default"/>
        <w:rPr>
          <w:rFonts w:asciiTheme="majorHAnsi" w:hAnsiTheme="majorHAnsi"/>
          <w:color w:val="0F243E" w:themeColor="text2" w:themeShade="80"/>
          <w:sz w:val="22"/>
          <w:szCs w:val="22"/>
        </w:rPr>
      </w:pPr>
      <w:r w:rsidRPr="00E462B9">
        <w:rPr>
          <w:rFonts w:asciiTheme="majorHAnsi" w:hAnsiTheme="majorHAnsi"/>
          <w:i/>
          <w:iCs/>
          <w:color w:val="0F243E" w:themeColor="text2" w:themeShade="80"/>
          <w:sz w:val="22"/>
          <w:szCs w:val="22"/>
        </w:rPr>
        <w:t xml:space="preserve">Third Life: Xenokin and queer morphologies. </w:t>
      </w:r>
      <w:r w:rsidR="007A139D" w:rsidRPr="00E462B9">
        <w:rPr>
          <w:rFonts w:asciiTheme="majorHAnsi" w:hAnsiTheme="majorHAnsi"/>
          <w:color w:val="0F243E" w:themeColor="text2" w:themeShade="80"/>
          <w:sz w:val="22"/>
          <w:szCs w:val="22"/>
        </w:rPr>
        <w:t>Virginia Barratt,</w:t>
      </w:r>
      <w:r w:rsidR="007A139D">
        <w:rPr>
          <w:rFonts w:asciiTheme="majorHAnsi" w:hAnsiTheme="majorHAnsi"/>
          <w:color w:val="0F243E" w:themeColor="text2" w:themeShade="80"/>
          <w:sz w:val="22"/>
          <w:szCs w:val="22"/>
        </w:rPr>
        <w:t xml:space="preserve"> </w:t>
      </w:r>
      <w:r w:rsidRPr="00E462B9">
        <w:rPr>
          <w:rFonts w:asciiTheme="majorHAnsi" w:hAnsiTheme="majorHAnsi"/>
          <w:color w:val="0F243E" w:themeColor="text2" w:themeShade="80"/>
          <w:sz w:val="22"/>
          <w:szCs w:val="22"/>
        </w:rPr>
        <w:t xml:space="preserve">Francesca da Rimini, Alice Farmer, Space and Place: Conceptions of movement, belonging, and boundaries: Gender, Sex and Sexualities Postgraduate and ECR Research Conference. University of Adelaide, Adelaide, forthcoming 2018 </w:t>
      </w:r>
      <w:r w:rsidR="007A139D">
        <w:rPr>
          <w:rFonts w:asciiTheme="majorHAnsi" w:hAnsiTheme="majorHAnsi"/>
          <w:color w:val="0F243E" w:themeColor="text2" w:themeShade="80"/>
          <w:sz w:val="22"/>
          <w:szCs w:val="22"/>
        </w:rPr>
        <w:br/>
      </w:r>
    </w:p>
    <w:p w14:paraId="07E2EC33" w14:textId="5D5DD647" w:rsidR="00E462B9" w:rsidRPr="003E1063" w:rsidRDefault="00E462B9" w:rsidP="00854EC0">
      <w:pPr>
        <w:pStyle w:val="Default"/>
        <w:rPr>
          <w:rFonts w:asciiTheme="majorHAnsi" w:hAnsiTheme="majorHAnsi"/>
          <w:color w:val="0F243E" w:themeColor="text2" w:themeShade="80"/>
          <w:sz w:val="22"/>
          <w:szCs w:val="22"/>
        </w:rPr>
      </w:pPr>
      <w:r w:rsidRPr="00E462B9">
        <w:rPr>
          <w:rFonts w:asciiTheme="majorHAnsi" w:hAnsiTheme="majorHAnsi"/>
          <w:i/>
          <w:iCs/>
          <w:color w:val="0F243E" w:themeColor="text2" w:themeShade="80"/>
          <w:sz w:val="22"/>
          <w:szCs w:val="22"/>
        </w:rPr>
        <w:t>SpiralSpace: Atemporal Approaches to Post-Cyberfeminism</w:t>
      </w:r>
      <w:r w:rsidRPr="00E462B9">
        <w:rPr>
          <w:rFonts w:asciiTheme="majorHAnsi" w:hAnsiTheme="majorHAnsi"/>
          <w:color w:val="0F243E" w:themeColor="text2" w:themeShade="80"/>
          <w:sz w:val="22"/>
          <w:szCs w:val="22"/>
        </w:rPr>
        <w:t xml:space="preserve">. </w:t>
      </w:r>
      <w:r w:rsidR="007A139D" w:rsidRPr="00E462B9">
        <w:rPr>
          <w:rFonts w:asciiTheme="majorHAnsi" w:hAnsiTheme="majorHAnsi"/>
          <w:color w:val="0F243E" w:themeColor="text2" w:themeShade="80"/>
          <w:sz w:val="22"/>
          <w:szCs w:val="22"/>
        </w:rPr>
        <w:t>Virginia Barratt</w:t>
      </w:r>
      <w:r w:rsidR="007A139D">
        <w:rPr>
          <w:rFonts w:asciiTheme="majorHAnsi" w:hAnsiTheme="majorHAnsi"/>
          <w:color w:val="0F243E" w:themeColor="text2" w:themeShade="80"/>
          <w:sz w:val="22"/>
          <w:szCs w:val="22"/>
        </w:rPr>
        <w:t xml:space="preserve">, </w:t>
      </w:r>
      <w:r w:rsidRPr="00E462B9">
        <w:rPr>
          <w:rFonts w:asciiTheme="majorHAnsi" w:hAnsiTheme="majorHAnsi"/>
          <w:color w:val="0F243E" w:themeColor="text2" w:themeShade="80"/>
          <w:sz w:val="22"/>
          <w:szCs w:val="22"/>
        </w:rPr>
        <w:t xml:space="preserve">Francesca da Rimini, </w:t>
      </w:r>
      <w:r w:rsidR="00465D70">
        <w:rPr>
          <w:rFonts w:asciiTheme="majorHAnsi" w:hAnsiTheme="majorHAnsi"/>
          <w:color w:val="0F243E" w:themeColor="text2" w:themeShade="80"/>
          <w:sz w:val="22"/>
          <w:szCs w:val="22"/>
        </w:rPr>
        <w:t xml:space="preserve">Linda Dement, </w:t>
      </w:r>
      <w:r w:rsidRPr="00E462B9">
        <w:rPr>
          <w:rFonts w:asciiTheme="majorHAnsi" w:hAnsiTheme="majorHAnsi"/>
          <w:color w:val="0F243E" w:themeColor="text2" w:themeShade="80"/>
          <w:sz w:val="22"/>
          <w:szCs w:val="22"/>
        </w:rPr>
        <w:t>Alice Far</w:t>
      </w:r>
      <w:r w:rsidR="00465D70">
        <w:rPr>
          <w:rFonts w:asciiTheme="majorHAnsi" w:hAnsiTheme="majorHAnsi"/>
          <w:color w:val="0F243E" w:themeColor="text2" w:themeShade="80"/>
          <w:sz w:val="22"/>
          <w:szCs w:val="22"/>
        </w:rPr>
        <w:t>mer, Amy Ireland</w:t>
      </w:r>
      <w:r w:rsidRPr="00E462B9">
        <w:rPr>
          <w:rFonts w:asciiTheme="majorHAnsi" w:hAnsiTheme="majorHAnsi"/>
          <w:color w:val="0F243E" w:themeColor="text2" w:themeShade="80"/>
          <w:sz w:val="22"/>
          <w:szCs w:val="22"/>
        </w:rPr>
        <w:t>, TRANSnational STS. Society for Social Studies of Science Annual C</w:t>
      </w:r>
      <w:r w:rsidR="003E1063">
        <w:rPr>
          <w:rFonts w:asciiTheme="majorHAnsi" w:hAnsiTheme="majorHAnsi"/>
          <w:color w:val="0F243E" w:themeColor="text2" w:themeShade="80"/>
          <w:sz w:val="22"/>
          <w:szCs w:val="22"/>
        </w:rPr>
        <w:t xml:space="preserve">onference – Sydney, </w:t>
      </w:r>
      <w:r w:rsidRPr="00E462B9">
        <w:rPr>
          <w:rFonts w:asciiTheme="majorHAnsi" w:hAnsiTheme="majorHAnsi"/>
          <w:color w:val="0F243E" w:themeColor="text2" w:themeShade="80"/>
          <w:sz w:val="22"/>
          <w:szCs w:val="22"/>
        </w:rPr>
        <w:t xml:space="preserve">2018 </w:t>
      </w:r>
      <w:r w:rsidR="007A139D" w:rsidRPr="00225759">
        <w:rPr>
          <w:rFonts w:asciiTheme="majorHAnsi" w:hAnsiTheme="majorHAnsi"/>
          <w:i/>
          <w:color w:val="0F243E" w:themeColor="text2" w:themeShade="80"/>
          <w:sz w:val="22"/>
          <w:szCs w:val="22"/>
        </w:rPr>
        <w:br/>
      </w:r>
    </w:p>
    <w:p w14:paraId="398440D8" w14:textId="0D6F5D34" w:rsidR="00B73C59" w:rsidRPr="00B73C59" w:rsidRDefault="00B73C59" w:rsidP="00854EC0">
      <w:pPr>
        <w:suppressAutoHyphens w:val="0"/>
        <w:overflowPunct/>
        <w:autoSpaceDE/>
        <w:textAlignment w:val="auto"/>
        <w:rPr>
          <w:rFonts w:asciiTheme="majorHAnsi" w:hAnsiTheme="majorHAnsi"/>
          <w:iCs/>
          <w:color w:val="0F243E" w:themeColor="text2" w:themeShade="80"/>
          <w:sz w:val="22"/>
          <w:szCs w:val="22"/>
        </w:rPr>
      </w:pPr>
      <w:r w:rsidRPr="00B73C59">
        <w:rPr>
          <w:rFonts w:asciiTheme="majorHAnsi" w:hAnsiTheme="majorHAnsi"/>
          <w:i/>
          <w:iCs/>
          <w:color w:val="0F243E" w:themeColor="text2" w:themeShade="80"/>
          <w:sz w:val="22"/>
          <w:szCs w:val="22"/>
        </w:rPr>
        <w:t>Xenoblood</w:t>
      </w:r>
      <w:r>
        <w:rPr>
          <w:rFonts w:asciiTheme="majorHAnsi" w:hAnsiTheme="majorHAnsi"/>
          <w:iCs/>
          <w:color w:val="0F243E" w:themeColor="text2" w:themeShade="80"/>
          <w:sz w:val="22"/>
          <w:szCs w:val="22"/>
        </w:rPr>
        <w:t>. Virginia Barratt and Alice Farmer, Performance: Electronic noise, video mixing and improvised voice, Ancient World, Aldeiade 2018</w:t>
      </w:r>
    </w:p>
    <w:p w14:paraId="3C3448A6" w14:textId="77777777" w:rsidR="00B73C59" w:rsidRDefault="00B73C59" w:rsidP="00854EC0">
      <w:pPr>
        <w:suppressAutoHyphens w:val="0"/>
        <w:overflowPunct/>
        <w:autoSpaceDE/>
        <w:textAlignment w:val="auto"/>
        <w:rPr>
          <w:rFonts w:asciiTheme="majorHAnsi" w:hAnsiTheme="majorHAnsi"/>
          <w:color w:val="0F243E" w:themeColor="text2" w:themeShade="80"/>
          <w:sz w:val="22"/>
          <w:szCs w:val="22"/>
        </w:rPr>
      </w:pPr>
    </w:p>
    <w:p w14:paraId="15C1A05E" w14:textId="2482AE18" w:rsidR="00B73C59" w:rsidRDefault="00B73C59" w:rsidP="00854EC0">
      <w:pPr>
        <w:suppressAutoHyphens w:val="0"/>
        <w:overflowPunct/>
        <w:autoSpaceDE/>
        <w:textAlignment w:val="auto"/>
        <w:rPr>
          <w:rFonts w:ascii="Helvetica Neue" w:eastAsia="Times" w:hAnsi="Helvetica Neue" w:cs="Times"/>
          <w:sz w:val="22"/>
          <w:szCs w:val="22"/>
        </w:rPr>
      </w:pPr>
      <w:r w:rsidRPr="00B73C59">
        <w:rPr>
          <w:rFonts w:ascii="Helvetica Neue" w:eastAsia="Times" w:hAnsi="Helvetica Neue" w:cs="Times"/>
          <w:i/>
          <w:sz w:val="22"/>
          <w:szCs w:val="22"/>
        </w:rPr>
        <w:t>Vocal Womb</w:t>
      </w:r>
      <w:r w:rsidRPr="00B73C59">
        <w:rPr>
          <w:rFonts w:ascii="Helvetica Neue" w:eastAsia="Times" w:hAnsi="Helvetica Neue" w:cs="Times"/>
          <w:sz w:val="22"/>
          <w:szCs w:val="22"/>
        </w:rPr>
        <w:t>. Perfomance writing in Eve Klein’s performance “Vocal Womb”</w:t>
      </w:r>
      <w:r w:rsidR="005A0D7A">
        <w:rPr>
          <w:rFonts w:ascii="Helvetica Neue" w:eastAsia="Times" w:hAnsi="Helvetica Neue" w:cs="Times"/>
          <w:sz w:val="22"/>
          <w:szCs w:val="22"/>
        </w:rPr>
        <w:t>.</w:t>
      </w:r>
      <w:r w:rsidRPr="00B73C59">
        <w:rPr>
          <w:rFonts w:ascii="Helvetica Neue" w:eastAsia="Times" w:hAnsi="Helvetica Neue" w:cs="Times"/>
          <w:sz w:val="22"/>
          <w:szCs w:val="22"/>
        </w:rPr>
        <w:t xml:space="preserve"> Virginia Baratt, Quinn Eades, </w:t>
      </w:r>
      <w:r w:rsidRPr="00B73C59">
        <w:rPr>
          <w:rFonts w:ascii="Helvetica Neue" w:eastAsia="Times" w:hAnsi="Helvetica Neue" w:cs="Times"/>
          <w:i/>
          <w:sz w:val="22"/>
          <w:szCs w:val="22"/>
        </w:rPr>
        <w:t>MOFO</w:t>
      </w:r>
      <w:r w:rsidRPr="00B73C59">
        <w:rPr>
          <w:rFonts w:ascii="Helvetica Neue" w:eastAsia="Times" w:hAnsi="Helvetica Neue" w:cs="Times"/>
          <w:sz w:val="22"/>
          <w:szCs w:val="22"/>
        </w:rPr>
        <w:t xml:space="preserve">, MONA, Tasmania </w:t>
      </w:r>
      <w:r w:rsidR="005A0D7A">
        <w:rPr>
          <w:rFonts w:ascii="Helvetica Neue" w:eastAsia="Times" w:hAnsi="Helvetica Neue" w:cs="Times"/>
          <w:sz w:val="22"/>
          <w:szCs w:val="22"/>
        </w:rPr>
        <w:t xml:space="preserve"> 2018</w:t>
      </w:r>
    </w:p>
    <w:p w14:paraId="57E41254" w14:textId="77777777" w:rsidR="00315594" w:rsidRDefault="00315594" w:rsidP="00854EC0">
      <w:pPr>
        <w:pStyle w:val="normal0"/>
        <w:widowControl w:val="0"/>
        <w:spacing w:line="240" w:lineRule="auto"/>
        <w:rPr>
          <w:rFonts w:asciiTheme="majorHAnsi" w:eastAsia="Times New Roman" w:hAnsiTheme="majorHAnsi" w:cs="Times New Roman"/>
          <w:color w:val="0F243E" w:themeColor="text2" w:themeShade="80"/>
          <w:lang w:eastAsia="ar-SA"/>
        </w:rPr>
      </w:pPr>
    </w:p>
    <w:p w14:paraId="0CDE03F0" w14:textId="77777777" w:rsidR="00691FDE" w:rsidRDefault="001D1BFD" w:rsidP="00854EC0">
      <w:pPr>
        <w:pStyle w:val="normal0"/>
        <w:widowControl w:val="0"/>
        <w:spacing w:line="240" w:lineRule="auto"/>
        <w:rPr>
          <w:rFonts w:asciiTheme="majorHAnsi" w:eastAsia="Times" w:hAnsiTheme="majorHAnsi" w:cs="Times"/>
          <w:b/>
          <w:color w:val="0F243E" w:themeColor="text2" w:themeShade="80"/>
        </w:rPr>
      </w:pPr>
      <w:r w:rsidRPr="00E462B9">
        <w:rPr>
          <w:rFonts w:asciiTheme="majorHAnsi" w:eastAsia="Times" w:hAnsiTheme="majorHAnsi" w:cs="Times"/>
          <w:b/>
          <w:color w:val="0F243E" w:themeColor="text2" w:themeShade="80"/>
        </w:rPr>
        <w:t xml:space="preserve">2017 </w:t>
      </w:r>
    </w:p>
    <w:p w14:paraId="4B3A634F" w14:textId="3C49D824" w:rsidR="00691FDE" w:rsidRPr="00691FDE" w:rsidRDefault="00691FDE" w:rsidP="00854EC0">
      <w:pPr>
        <w:pStyle w:val="normal0"/>
        <w:widowControl w:val="0"/>
        <w:spacing w:line="240" w:lineRule="auto"/>
        <w:rPr>
          <w:rFonts w:asciiTheme="majorHAnsi" w:eastAsia="Times" w:hAnsiTheme="majorHAnsi" w:cs="Times"/>
          <w:b/>
          <w:color w:val="0F243E" w:themeColor="text2" w:themeShade="80"/>
        </w:rPr>
      </w:pPr>
      <w:r w:rsidRPr="00691FDE">
        <w:rPr>
          <w:rFonts w:asciiTheme="majorHAnsi" w:hAnsiTheme="majorHAnsi"/>
          <w:color w:val="0F243E" w:themeColor="text2" w:themeShade="80"/>
        </w:rPr>
        <w:t xml:space="preserve">Performance (w. Francesca da Rimini , Alice Farmer and Stuart Maxted), </w:t>
      </w:r>
      <w:r w:rsidRPr="00691FDE">
        <w:rPr>
          <w:rFonts w:asciiTheme="majorHAnsi" w:hAnsiTheme="majorHAnsi"/>
          <w:i/>
          <w:color w:val="0F243E" w:themeColor="text2" w:themeShade="80"/>
        </w:rPr>
        <w:t xml:space="preserve">Interruptions, Iterations, Intimations and Peregrinations (reprised), </w:t>
      </w:r>
      <w:r w:rsidRPr="00691FDE">
        <w:rPr>
          <w:rFonts w:asciiTheme="majorHAnsi" w:hAnsiTheme="majorHAnsi"/>
          <w:color w:val="0F243E" w:themeColor="text2" w:themeShade="80"/>
        </w:rPr>
        <w:t>Format Systems, Adelaide, November 2017</w:t>
      </w:r>
    </w:p>
    <w:p w14:paraId="721005D7" w14:textId="77777777" w:rsidR="00691FDE" w:rsidRPr="00E462B9" w:rsidRDefault="00691FDE" w:rsidP="00854EC0">
      <w:pPr>
        <w:pStyle w:val="normal0"/>
        <w:widowControl w:val="0"/>
        <w:spacing w:line="240" w:lineRule="auto"/>
        <w:rPr>
          <w:rFonts w:asciiTheme="majorHAnsi" w:eastAsia="Times" w:hAnsiTheme="majorHAnsi" w:cs="Times"/>
          <w:b/>
          <w:color w:val="0F243E" w:themeColor="text2" w:themeShade="80"/>
        </w:rPr>
      </w:pPr>
    </w:p>
    <w:p w14:paraId="24D0D4F0" w14:textId="1039B14E" w:rsidR="0027281A" w:rsidRPr="00E462B9" w:rsidRDefault="00D577EF" w:rsidP="00854EC0">
      <w:pPr>
        <w:pStyle w:val="normal0"/>
        <w:widowControl w:val="0"/>
        <w:spacing w:line="240" w:lineRule="auto"/>
        <w:rPr>
          <w:rFonts w:asciiTheme="majorHAnsi" w:hAnsiTheme="majorHAnsi"/>
          <w:color w:val="0F243E" w:themeColor="text2" w:themeShade="80"/>
        </w:rPr>
      </w:pPr>
      <w:r w:rsidRPr="00E462B9">
        <w:rPr>
          <w:rFonts w:asciiTheme="majorHAnsi" w:hAnsiTheme="majorHAnsi"/>
          <w:color w:val="0F243E" w:themeColor="text2" w:themeShade="80"/>
        </w:rPr>
        <w:t>Performance (w. Francesca da Rimini and Stuart Maxted)</w:t>
      </w:r>
      <w:r w:rsidR="0027281A" w:rsidRPr="00E462B9">
        <w:rPr>
          <w:rFonts w:asciiTheme="majorHAnsi" w:hAnsiTheme="majorHAnsi"/>
          <w:color w:val="0F243E" w:themeColor="text2" w:themeShade="80"/>
        </w:rPr>
        <w:t xml:space="preserve">, </w:t>
      </w:r>
      <w:r w:rsidR="0027281A" w:rsidRPr="00E462B9">
        <w:rPr>
          <w:rFonts w:asciiTheme="majorHAnsi" w:hAnsiTheme="majorHAnsi"/>
          <w:i/>
          <w:color w:val="0F243E" w:themeColor="text2" w:themeShade="80"/>
        </w:rPr>
        <w:t xml:space="preserve">Interruptions, Iterations, Intimations and Peregrinations, </w:t>
      </w:r>
      <w:r w:rsidR="00691FDE">
        <w:rPr>
          <w:rFonts w:asciiTheme="majorHAnsi" w:hAnsiTheme="majorHAnsi"/>
          <w:color w:val="0F243E" w:themeColor="text2" w:themeShade="80"/>
        </w:rPr>
        <w:t xml:space="preserve">Format Systems, Adelaide, </w:t>
      </w:r>
      <w:r w:rsidR="0027281A" w:rsidRPr="00E462B9">
        <w:rPr>
          <w:rFonts w:asciiTheme="majorHAnsi" w:hAnsiTheme="majorHAnsi"/>
          <w:color w:val="0F243E" w:themeColor="text2" w:themeShade="80"/>
        </w:rPr>
        <w:t>October</w:t>
      </w:r>
      <w:r w:rsidR="00691FDE">
        <w:rPr>
          <w:rFonts w:asciiTheme="majorHAnsi" w:hAnsiTheme="majorHAnsi"/>
          <w:color w:val="0F243E" w:themeColor="text2" w:themeShade="80"/>
        </w:rPr>
        <w:t xml:space="preserve"> 2017</w:t>
      </w:r>
    </w:p>
    <w:p w14:paraId="7664F799" w14:textId="77777777" w:rsidR="0027281A" w:rsidRPr="00E462B9" w:rsidRDefault="0027281A" w:rsidP="00854EC0">
      <w:pPr>
        <w:pStyle w:val="normal0"/>
        <w:widowControl w:val="0"/>
        <w:spacing w:line="240" w:lineRule="auto"/>
        <w:rPr>
          <w:rFonts w:asciiTheme="majorHAnsi" w:hAnsiTheme="majorHAnsi"/>
          <w:color w:val="0F243E" w:themeColor="text2" w:themeShade="80"/>
        </w:rPr>
      </w:pPr>
    </w:p>
    <w:p w14:paraId="5AF5AC95" w14:textId="7A85B45B" w:rsidR="00D577EF" w:rsidRPr="00E462B9" w:rsidRDefault="00D577EF" w:rsidP="00854EC0">
      <w:pPr>
        <w:pStyle w:val="normal0"/>
        <w:widowControl w:val="0"/>
        <w:spacing w:line="240" w:lineRule="auto"/>
        <w:rPr>
          <w:rFonts w:asciiTheme="majorHAnsi" w:hAnsiTheme="majorHAnsi"/>
          <w:color w:val="0F243E" w:themeColor="text2" w:themeShade="80"/>
        </w:rPr>
      </w:pPr>
      <w:r w:rsidRPr="00E462B9">
        <w:rPr>
          <w:rFonts w:asciiTheme="majorHAnsi" w:hAnsiTheme="majorHAnsi"/>
          <w:color w:val="0F243E" w:themeColor="text2" w:themeShade="80"/>
        </w:rPr>
        <w:t xml:space="preserve">Performance (w. Siegmar Zacharias), </w:t>
      </w:r>
      <w:r w:rsidRPr="00E462B9">
        <w:rPr>
          <w:rFonts w:asciiTheme="majorHAnsi" w:hAnsiTheme="majorHAnsi"/>
          <w:i/>
          <w:color w:val="0F243E" w:themeColor="text2" w:themeShade="80"/>
        </w:rPr>
        <w:t xml:space="preserve">The Linguistics of Adrenaline, </w:t>
      </w:r>
      <w:r w:rsidRPr="00E462B9">
        <w:rPr>
          <w:rFonts w:asciiTheme="majorHAnsi" w:hAnsiTheme="majorHAnsi"/>
          <w:color w:val="0F243E" w:themeColor="text2" w:themeShade="80"/>
        </w:rPr>
        <w:t>The Vulva Club, Vierte Welt, Berlin, September 2017</w:t>
      </w:r>
    </w:p>
    <w:p w14:paraId="0977ABA2" w14:textId="77777777" w:rsidR="006F2BBC" w:rsidRPr="00E462B9" w:rsidRDefault="006F2BBC" w:rsidP="00854EC0">
      <w:pPr>
        <w:pStyle w:val="normal0"/>
        <w:widowControl w:val="0"/>
        <w:spacing w:line="240" w:lineRule="auto"/>
        <w:rPr>
          <w:rFonts w:asciiTheme="majorHAnsi" w:hAnsiTheme="majorHAnsi"/>
          <w:color w:val="0F243E" w:themeColor="text2" w:themeShade="80"/>
        </w:rPr>
      </w:pPr>
    </w:p>
    <w:p w14:paraId="4F002205" w14:textId="7CE1CA61" w:rsidR="006F2BBC" w:rsidRPr="00E462B9" w:rsidRDefault="006F2BBC"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Reading (w. Francesca da Rimini), </w:t>
      </w:r>
      <w:r w:rsidR="007A5574" w:rsidRPr="00E462B9">
        <w:rPr>
          <w:rFonts w:asciiTheme="majorHAnsi" w:hAnsiTheme="majorHAnsi"/>
          <w:bCs/>
          <w:i/>
          <w:color w:val="0F243E" w:themeColor="text2" w:themeShade="80"/>
          <w:sz w:val="22"/>
          <w:szCs w:val="22"/>
        </w:rPr>
        <w:t>mMyth is is</w:t>
      </w:r>
      <w:r w:rsidR="007A5574" w:rsidRPr="00E462B9">
        <w:rPr>
          <w:rFonts w:asciiTheme="majorHAnsi" w:hAnsiTheme="majorHAnsi"/>
          <w:bCs/>
          <w:color w:val="0F243E" w:themeColor="text2" w:themeShade="80"/>
          <w:sz w:val="22"/>
          <w:szCs w:val="22"/>
        </w:rPr>
        <w:t xml:space="preserve">, </w:t>
      </w:r>
      <w:r w:rsidR="003F7F2B" w:rsidRPr="00E462B9">
        <w:rPr>
          <w:rFonts w:asciiTheme="majorHAnsi" w:hAnsiTheme="majorHAnsi"/>
          <w:bCs/>
          <w:color w:val="0F243E" w:themeColor="text2" w:themeShade="80"/>
          <w:sz w:val="22"/>
          <w:szCs w:val="22"/>
        </w:rPr>
        <w:t>Creative Art(i)culations, Art(i)culaitons of Violence Conference, Uni SA, July 2017</w:t>
      </w:r>
    </w:p>
    <w:p w14:paraId="31E88D50" w14:textId="77777777" w:rsidR="00D577EF" w:rsidRPr="00E462B9" w:rsidRDefault="00D577EF" w:rsidP="00854EC0">
      <w:pPr>
        <w:pStyle w:val="normal0"/>
        <w:widowControl w:val="0"/>
        <w:spacing w:line="240" w:lineRule="auto"/>
        <w:rPr>
          <w:rFonts w:asciiTheme="majorHAnsi" w:hAnsiTheme="majorHAnsi"/>
          <w:color w:val="0F243E" w:themeColor="text2" w:themeShade="80"/>
        </w:rPr>
      </w:pPr>
    </w:p>
    <w:p w14:paraId="015E5D44" w14:textId="0E083910" w:rsidR="001D1BFD" w:rsidRPr="00E462B9" w:rsidRDefault="001D1BFD" w:rsidP="00854EC0">
      <w:pPr>
        <w:pStyle w:val="normal0"/>
        <w:widowControl w:val="0"/>
        <w:spacing w:line="240" w:lineRule="auto"/>
        <w:rPr>
          <w:rFonts w:asciiTheme="majorHAnsi" w:eastAsia="Times" w:hAnsiTheme="majorHAnsi" w:cs="Times"/>
          <w:color w:val="0F243E" w:themeColor="text2" w:themeShade="80"/>
        </w:rPr>
      </w:pPr>
      <w:bookmarkStart w:id="1" w:name="_keo6pdriwkms" w:colFirst="0" w:colLast="0"/>
      <w:bookmarkEnd w:id="1"/>
      <w:r w:rsidRPr="00E462B9">
        <w:rPr>
          <w:rFonts w:asciiTheme="majorHAnsi" w:eastAsia="Times" w:hAnsiTheme="majorHAnsi" w:cs="Times"/>
          <w:color w:val="0F243E" w:themeColor="text2" w:themeShade="80"/>
        </w:rPr>
        <w:t>Performance (w. Julie Barratt</w:t>
      </w:r>
      <w:r w:rsidRPr="00E462B9">
        <w:rPr>
          <w:rFonts w:asciiTheme="majorHAnsi" w:eastAsia="Times" w:hAnsiTheme="majorHAnsi" w:cs="Times"/>
          <w:i/>
          <w:color w:val="0F243E" w:themeColor="text2" w:themeShade="80"/>
        </w:rPr>
        <w:t xml:space="preserve">), </w:t>
      </w:r>
      <w:r w:rsidR="000376E4" w:rsidRPr="00E462B9">
        <w:rPr>
          <w:rFonts w:asciiTheme="majorHAnsi" w:hAnsiTheme="majorHAnsi"/>
          <w:i/>
          <w:color w:val="0F243E" w:themeColor="text2" w:themeShade="80"/>
        </w:rPr>
        <w:t xml:space="preserve">The exquisite fold, the immanent word, </w:t>
      </w:r>
      <w:r w:rsidR="000376E4" w:rsidRPr="00E462B9">
        <w:rPr>
          <w:rFonts w:asciiTheme="majorHAnsi" w:eastAsia="Times" w:hAnsiTheme="majorHAnsi" w:cs="Times"/>
          <w:color w:val="0F243E" w:themeColor="text2" w:themeShade="80"/>
        </w:rPr>
        <w:t>ABBE C</w:t>
      </w:r>
      <w:r w:rsidRPr="00E462B9">
        <w:rPr>
          <w:rFonts w:asciiTheme="majorHAnsi" w:eastAsia="Times" w:hAnsiTheme="majorHAnsi" w:cs="Times"/>
          <w:color w:val="0F243E" w:themeColor="text2" w:themeShade="80"/>
        </w:rPr>
        <w:t xml:space="preserve">onference, </w:t>
      </w:r>
      <w:r w:rsidR="000376E4" w:rsidRPr="00E462B9">
        <w:rPr>
          <w:rFonts w:asciiTheme="majorHAnsi" w:eastAsia="Times" w:hAnsiTheme="majorHAnsi" w:cs="Times"/>
          <w:color w:val="0F243E" w:themeColor="text2" w:themeShade="80"/>
        </w:rPr>
        <w:t>B</w:t>
      </w:r>
      <w:r w:rsidRPr="00E462B9">
        <w:rPr>
          <w:rFonts w:asciiTheme="majorHAnsi" w:eastAsia="Times" w:hAnsiTheme="majorHAnsi" w:cs="Times"/>
          <w:color w:val="0F243E" w:themeColor="text2" w:themeShade="80"/>
        </w:rPr>
        <w:t>risbane</w:t>
      </w:r>
      <w:r w:rsidR="000376E4" w:rsidRPr="00E462B9">
        <w:rPr>
          <w:rFonts w:asciiTheme="majorHAnsi" w:eastAsia="Times" w:hAnsiTheme="majorHAnsi" w:cs="Times"/>
          <w:color w:val="0F243E" w:themeColor="text2" w:themeShade="80"/>
        </w:rPr>
        <w:t>, August 2017</w:t>
      </w:r>
    </w:p>
    <w:p w14:paraId="4643A366" w14:textId="77777777" w:rsidR="001D1BFD" w:rsidRPr="00E462B9" w:rsidRDefault="001D1BFD" w:rsidP="00854EC0">
      <w:pPr>
        <w:pStyle w:val="normal0"/>
        <w:widowControl w:val="0"/>
        <w:spacing w:line="240" w:lineRule="auto"/>
        <w:rPr>
          <w:rFonts w:asciiTheme="majorHAnsi" w:hAnsiTheme="majorHAnsi"/>
          <w:color w:val="0F243E" w:themeColor="text2" w:themeShade="80"/>
        </w:rPr>
      </w:pPr>
    </w:p>
    <w:p w14:paraId="1C2CA756" w14:textId="77777777" w:rsidR="001D1BFD" w:rsidRPr="00E462B9" w:rsidRDefault="001D1BFD" w:rsidP="00854EC0">
      <w:pPr>
        <w:pStyle w:val="normal0"/>
        <w:widowControl w:val="0"/>
        <w:spacing w:line="240" w:lineRule="auto"/>
        <w:rPr>
          <w:rFonts w:asciiTheme="majorHAnsi" w:eastAsia="Times" w:hAnsiTheme="majorHAnsi" w:cs="Times"/>
          <w:color w:val="0F243E" w:themeColor="text2" w:themeShade="80"/>
        </w:rPr>
      </w:pPr>
      <w:bookmarkStart w:id="2" w:name="_lhqp6d24c353" w:colFirst="0" w:colLast="0"/>
      <w:bookmarkEnd w:id="2"/>
      <w:r w:rsidRPr="00E462B9">
        <w:rPr>
          <w:rFonts w:asciiTheme="majorHAnsi" w:eastAsia="Times" w:hAnsiTheme="majorHAnsi" w:cs="Times"/>
          <w:color w:val="0F243E" w:themeColor="text2" w:themeShade="80"/>
        </w:rPr>
        <w:t xml:space="preserve">Seminar Facilitator, </w:t>
      </w:r>
      <w:r w:rsidRPr="00E462B9">
        <w:rPr>
          <w:rFonts w:asciiTheme="majorHAnsi" w:eastAsia="Times" w:hAnsiTheme="majorHAnsi" w:cs="Times"/>
          <w:i/>
          <w:color w:val="0F243E" w:themeColor="text2" w:themeShade="80"/>
        </w:rPr>
        <w:t xml:space="preserve">Technologies for Corrupt Feminisms, </w:t>
      </w:r>
      <w:r w:rsidRPr="00E462B9">
        <w:rPr>
          <w:rFonts w:asciiTheme="majorHAnsi" w:eastAsia="Times" w:hAnsiTheme="majorHAnsi" w:cs="Times"/>
          <w:color w:val="0F243E" w:themeColor="text2" w:themeShade="80"/>
        </w:rPr>
        <w:t>The New Centre for Research and Practice, New York</w:t>
      </w:r>
    </w:p>
    <w:p w14:paraId="44DCB70B" w14:textId="77777777" w:rsidR="00C47C60" w:rsidRPr="00E462B9" w:rsidRDefault="00C47C60" w:rsidP="00854EC0">
      <w:pPr>
        <w:pStyle w:val="normal0"/>
        <w:widowControl w:val="0"/>
        <w:spacing w:line="240" w:lineRule="auto"/>
        <w:rPr>
          <w:rFonts w:asciiTheme="majorHAnsi" w:hAnsiTheme="majorHAnsi"/>
          <w:color w:val="0F243E" w:themeColor="text2" w:themeShade="80"/>
        </w:rPr>
      </w:pPr>
    </w:p>
    <w:p w14:paraId="72A14405" w14:textId="77777777" w:rsidR="001D1BFD" w:rsidRPr="00E462B9" w:rsidRDefault="001D1BFD" w:rsidP="00854EC0">
      <w:pPr>
        <w:pStyle w:val="normal0"/>
        <w:widowControl w:val="0"/>
        <w:spacing w:line="240" w:lineRule="auto"/>
        <w:rPr>
          <w:rFonts w:asciiTheme="majorHAnsi" w:eastAsia="Times" w:hAnsiTheme="majorHAnsi" w:cs="Times"/>
          <w:b/>
          <w:color w:val="0F243E" w:themeColor="text2" w:themeShade="80"/>
        </w:rPr>
      </w:pPr>
      <w:bookmarkStart w:id="3" w:name="_9v6pyacgl5b6" w:colFirst="0" w:colLast="0"/>
      <w:bookmarkStart w:id="4" w:name="_jxq222k2yulu" w:colFirst="0" w:colLast="0"/>
      <w:bookmarkEnd w:id="3"/>
      <w:bookmarkEnd w:id="4"/>
      <w:r w:rsidRPr="00E462B9">
        <w:rPr>
          <w:rFonts w:asciiTheme="majorHAnsi" w:eastAsia="Times" w:hAnsiTheme="majorHAnsi" w:cs="Times"/>
          <w:b/>
          <w:color w:val="0F243E" w:themeColor="text2" w:themeShade="80"/>
        </w:rPr>
        <w:t>2016</w:t>
      </w:r>
    </w:p>
    <w:p w14:paraId="75B043B7" w14:textId="40FAF616" w:rsidR="001D1BFD" w:rsidRPr="00E462B9" w:rsidRDefault="001D1BFD" w:rsidP="00854EC0">
      <w:pPr>
        <w:pStyle w:val="normal0"/>
        <w:widowControl w:val="0"/>
        <w:spacing w:line="240" w:lineRule="auto"/>
        <w:rPr>
          <w:rFonts w:asciiTheme="majorHAnsi" w:eastAsia="Times" w:hAnsiTheme="majorHAnsi" w:cs="Times"/>
          <w:color w:val="0F243E" w:themeColor="text2" w:themeShade="80"/>
        </w:rPr>
      </w:pPr>
      <w:r w:rsidRPr="00E462B9">
        <w:rPr>
          <w:rFonts w:asciiTheme="majorHAnsi" w:eastAsia="Times" w:hAnsiTheme="majorHAnsi" w:cs="Times"/>
          <w:color w:val="0F243E" w:themeColor="text2" w:themeShade="80"/>
        </w:rPr>
        <w:t xml:space="preserve">Performance (w. Eades &amp; da Rimini), </w:t>
      </w:r>
      <w:r w:rsidRPr="00E462B9">
        <w:rPr>
          <w:rFonts w:asciiTheme="majorHAnsi" w:eastAsia="Times" w:hAnsiTheme="majorHAnsi" w:cs="Times"/>
          <w:i/>
          <w:color w:val="0F243E" w:themeColor="text2" w:themeShade="80"/>
        </w:rPr>
        <w:t>The Darkening (Language Lined with Flesh Lined With Language)</w:t>
      </w:r>
      <w:r w:rsidRPr="00E462B9">
        <w:rPr>
          <w:rFonts w:asciiTheme="majorHAnsi" w:eastAsia="Times" w:hAnsiTheme="majorHAnsi" w:cs="Times"/>
          <w:color w:val="0F243E" w:themeColor="text2" w:themeShade="80"/>
        </w:rPr>
        <w:t>, 10th Annual Somatechnics Conference, Byron Bay</w:t>
      </w:r>
    </w:p>
    <w:p w14:paraId="76BF9044" w14:textId="77777777" w:rsidR="001D1BFD" w:rsidRPr="00E462B9" w:rsidRDefault="001D1BFD" w:rsidP="00854EC0">
      <w:pPr>
        <w:pStyle w:val="normal0"/>
        <w:widowControl w:val="0"/>
        <w:spacing w:line="240" w:lineRule="auto"/>
        <w:rPr>
          <w:rFonts w:asciiTheme="majorHAnsi" w:hAnsiTheme="majorHAnsi"/>
          <w:color w:val="0F243E" w:themeColor="text2" w:themeShade="80"/>
        </w:rPr>
      </w:pPr>
    </w:p>
    <w:p w14:paraId="2E0E7E96" w14:textId="77777777" w:rsidR="001D1BFD" w:rsidRPr="00E462B9" w:rsidRDefault="001D1BFD" w:rsidP="00854EC0">
      <w:pPr>
        <w:pStyle w:val="normal0"/>
        <w:widowControl w:val="0"/>
        <w:spacing w:line="240" w:lineRule="auto"/>
        <w:rPr>
          <w:rFonts w:asciiTheme="majorHAnsi" w:eastAsia="Times" w:hAnsiTheme="majorHAnsi" w:cs="Times"/>
          <w:color w:val="0F243E" w:themeColor="text2" w:themeShade="80"/>
        </w:rPr>
      </w:pPr>
      <w:bookmarkStart w:id="5" w:name="_jrcfhogyhlnb" w:colFirst="0" w:colLast="0"/>
      <w:bookmarkEnd w:id="5"/>
      <w:r w:rsidRPr="00E462B9">
        <w:rPr>
          <w:rFonts w:asciiTheme="majorHAnsi" w:eastAsia="Times" w:hAnsiTheme="majorHAnsi" w:cs="Times"/>
          <w:color w:val="0F243E" w:themeColor="text2" w:themeShade="80"/>
        </w:rPr>
        <w:t xml:space="preserve">Performance (w. Wojak and Klein), </w:t>
      </w:r>
      <w:r w:rsidRPr="00E462B9">
        <w:rPr>
          <w:rFonts w:asciiTheme="majorHAnsi" w:eastAsia="Times" w:hAnsiTheme="majorHAnsi" w:cs="Times"/>
          <w:i/>
          <w:color w:val="0F243E" w:themeColor="text2" w:themeShade="80"/>
        </w:rPr>
        <w:t>De-tonation</w:t>
      </w:r>
      <w:r w:rsidRPr="00E462B9">
        <w:rPr>
          <w:rFonts w:asciiTheme="majorHAnsi" w:eastAsia="Times" w:hAnsiTheme="majorHAnsi" w:cs="Times"/>
          <w:color w:val="0F243E" w:themeColor="text2" w:themeShade="80"/>
        </w:rPr>
        <w:t>, 10th Annual Somatechnics Conference, Byron Bay</w:t>
      </w:r>
    </w:p>
    <w:p w14:paraId="0EF4386C" w14:textId="77777777" w:rsidR="001D1BFD" w:rsidRPr="00E462B9" w:rsidRDefault="001D1BFD" w:rsidP="00854EC0">
      <w:pPr>
        <w:pStyle w:val="normal0"/>
        <w:widowControl w:val="0"/>
        <w:spacing w:line="240" w:lineRule="auto"/>
        <w:rPr>
          <w:rFonts w:asciiTheme="majorHAnsi" w:eastAsia="Times" w:hAnsiTheme="majorHAnsi" w:cs="Times"/>
          <w:color w:val="0F243E" w:themeColor="text2" w:themeShade="80"/>
        </w:rPr>
      </w:pPr>
      <w:r w:rsidRPr="00E462B9">
        <w:rPr>
          <w:rFonts w:asciiTheme="majorHAnsi" w:eastAsia="Times" w:hAnsiTheme="majorHAnsi" w:cs="Times"/>
          <w:color w:val="0F243E" w:themeColor="text2" w:themeShade="80"/>
        </w:rPr>
        <w:br/>
        <w:t xml:space="preserve">Performance, The </w:t>
      </w:r>
      <w:r w:rsidRPr="00E462B9">
        <w:rPr>
          <w:rFonts w:asciiTheme="majorHAnsi" w:eastAsia="Times" w:hAnsiTheme="majorHAnsi" w:cs="Times"/>
          <w:i/>
          <w:color w:val="0F243E" w:themeColor="text2" w:themeShade="80"/>
        </w:rPr>
        <w:t>Expanse of a Dead Open Mouth</w:t>
      </w:r>
      <w:r w:rsidRPr="00E462B9">
        <w:rPr>
          <w:rFonts w:asciiTheme="majorHAnsi" w:eastAsia="Times" w:hAnsiTheme="majorHAnsi" w:cs="Times"/>
          <w:color w:val="0F243E" w:themeColor="text2" w:themeShade="80"/>
        </w:rPr>
        <w:t xml:space="preserve">, Queensland School of Continental Philosophy, Brisbane </w:t>
      </w:r>
    </w:p>
    <w:p w14:paraId="13948F69" w14:textId="77777777" w:rsidR="001D1BFD" w:rsidRPr="00E462B9" w:rsidRDefault="001D1BFD" w:rsidP="00854EC0">
      <w:pPr>
        <w:pStyle w:val="normal0"/>
        <w:widowControl w:val="0"/>
        <w:spacing w:line="240" w:lineRule="auto"/>
        <w:rPr>
          <w:rFonts w:asciiTheme="majorHAnsi" w:eastAsia="Times" w:hAnsiTheme="majorHAnsi" w:cs="Times"/>
          <w:color w:val="0F243E" w:themeColor="text2" w:themeShade="80"/>
        </w:rPr>
      </w:pPr>
    </w:p>
    <w:p w14:paraId="2FBB59F2" w14:textId="4A2549FF" w:rsidR="001D1BFD" w:rsidRPr="00E462B9" w:rsidRDefault="001D1BFD" w:rsidP="00854EC0">
      <w:pPr>
        <w:pStyle w:val="normal0"/>
        <w:widowControl w:val="0"/>
        <w:spacing w:line="240" w:lineRule="auto"/>
        <w:rPr>
          <w:rFonts w:asciiTheme="majorHAnsi" w:hAnsiTheme="majorHAnsi"/>
          <w:color w:val="0F243E" w:themeColor="text2" w:themeShade="80"/>
        </w:rPr>
      </w:pPr>
      <w:r w:rsidRPr="00E462B9">
        <w:rPr>
          <w:rFonts w:asciiTheme="majorHAnsi" w:eastAsia="Times" w:hAnsiTheme="majorHAnsi" w:cs="Times"/>
          <w:color w:val="0F243E" w:themeColor="text2" w:themeShade="80"/>
        </w:rPr>
        <w:t xml:space="preserve">Performance (w. da Rimini &amp; Ireland), </w:t>
      </w:r>
      <w:r w:rsidRPr="00E462B9">
        <w:rPr>
          <w:rFonts w:asciiTheme="majorHAnsi" w:eastAsia="Times" w:hAnsiTheme="majorHAnsi" w:cs="Times"/>
          <w:i/>
          <w:color w:val="0F243E" w:themeColor="text2" w:themeShade="80"/>
        </w:rPr>
        <w:t>B.A.B.S.</w:t>
      </w:r>
      <w:r w:rsidRPr="00E462B9">
        <w:rPr>
          <w:rFonts w:asciiTheme="majorHAnsi" w:eastAsia="Times" w:hAnsiTheme="majorHAnsi" w:cs="Times"/>
          <w:color w:val="0F243E" w:themeColor="text2" w:themeShade="80"/>
        </w:rPr>
        <w:t>, Brown Council’s Making History, 20th Biennale of Sydney</w:t>
      </w:r>
    </w:p>
    <w:p w14:paraId="5F6B63A3" w14:textId="77777777" w:rsidR="001B4DCA" w:rsidRPr="00E462B9" w:rsidRDefault="001B4DCA" w:rsidP="00854EC0">
      <w:pPr>
        <w:suppressAutoHyphens w:val="0"/>
        <w:overflowPunct/>
        <w:autoSpaceDE/>
        <w:textAlignment w:val="auto"/>
        <w:rPr>
          <w:rFonts w:asciiTheme="majorHAnsi" w:hAnsiTheme="majorHAnsi"/>
          <w:color w:val="0F243E" w:themeColor="text2" w:themeShade="80"/>
          <w:sz w:val="22"/>
          <w:szCs w:val="22"/>
          <w:u w:val="single"/>
        </w:rPr>
      </w:pPr>
    </w:p>
    <w:p w14:paraId="35DA5189" w14:textId="46F93DA7" w:rsidR="001B4DCA" w:rsidRPr="00E462B9" w:rsidRDefault="002F1382" w:rsidP="00854EC0">
      <w:pPr>
        <w:suppressAutoHyphens w:val="0"/>
        <w:overflowPunct/>
        <w:autoSpaceDE/>
        <w:textAlignment w:val="auto"/>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VNS Matrix</w:t>
      </w:r>
      <w:r w:rsidR="001B4DCA" w:rsidRPr="00E462B9">
        <w:rPr>
          <w:rFonts w:asciiTheme="majorHAnsi" w:hAnsiTheme="majorHAnsi"/>
          <w:color w:val="0F243E" w:themeColor="text2" w:themeShade="80"/>
          <w:sz w:val="22"/>
          <w:szCs w:val="22"/>
        </w:rPr>
        <w:t>, performance (25</w:t>
      </w:r>
      <w:r w:rsidR="001B4DCA" w:rsidRPr="00E462B9">
        <w:rPr>
          <w:rFonts w:asciiTheme="majorHAnsi" w:hAnsiTheme="majorHAnsi"/>
          <w:color w:val="0F243E" w:themeColor="text2" w:themeShade="80"/>
          <w:sz w:val="22"/>
          <w:szCs w:val="22"/>
          <w:vertAlign w:val="superscript"/>
        </w:rPr>
        <w:t>th</w:t>
      </w:r>
      <w:r w:rsidR="001B4DCA" w:rsidRPr="00E462B9">
        <w:rPr>
          <w:rFonts w:asciiTheme="majorHAnsi" w:hAnsiTheme="majorHAnsi"/>
          <w:color w:val="0F243E" w:themeColor="text2" w:themeShade="80"/>
          <w:sz w:val="22"/>
          <w:szCs w:val="22"/>
        </w:rPr>
        <w:t xml:space="preserve"> anniversary of the Cyberfeminist Manifesto for 21</w:t>
      </w:r>
      <w:r w:rsidR="001B4DCA" w:rsidRPr="00E462B9">
        <w:rPr>
          <w:rFonts w:asciiTheme="majorHAnsi" w:hAnsiTheme="majorHAnsi"/>
          <w:color w:val="0F243E" w:themeColor="text2" w:themeShade="80"/>
          <w:sz w:val="22"/>
          <w:szCs w:val="22"/>
          <w:vertAlign w:val="superscript"/>
        </w:rPr>
        <w:t>st</w:t>
      </w:r>
      <w:r w:rsidR="001B4DCA" w:rsidRPr="00E462B9">
        <w:rPr>
          <w:rFonts w:asciiTheme="majorHAnsi" w:hAnsiTheme="majorHAnsi"/>
          <w:color w:val="0F243E" w:themeColor="text2" w:themeShade="80"/>
          <w:sz w:val="22"/>
          <w:szCs w:val="22"/>
        </w:rPr>
        <w:t xml:space="preserve"> Century), Femflix, Sydney College of the Arts, August, 2016</w:t>
      </w:r>
    </w:p>
    <w:p w14:paraId="4FF52770" w14:textId="77777777" w:rsidR="001B4DCA" w:rsidRPr="00E462B9" w:rsidRDefault="001B4DCA" w:rsidP="00854EC0">
      <w:pPr>
        <w:suppressAutoHyphens w:val="0"/>
        <w:overflowPunct/>
        <w:autoSpaceDE/>
        <w:textAlignment w:val="auto"/>
        <w:rPr>
          <w:rFonts w:asciiTheme="majorHAnsi" w:hAnsiTheme="majorHAnsi"/>
          <w:color w:val="0F243E" w:themeColor="text2" w:themeShade="80"/>
          <w:sz w:val="22"/>
          <w:szCs w:val="22"/>
          <w:u w:val="single"/>
        </w:rPr>
      </w:pPr>
    </w:p>
    <w:p w14:paraId="65968D0B" w14:textId="1376CF23" w:rsidR="009C455A" w:rsidRPr="00E462B9" w:rsidRDefault="009C455A" w:rsidP="00854EC0">
      <w:pPr>
        <w:suppressAutoHyphens w:val="0"/>
        <w:overflowPunct/>
        <w:autoSpaceDE/>
        <w:textAlignment w:val="auto"/>
        <w:rPr>
          <w:rFonts w:asciiTheme="majorHAnsi" w:hAnsiTheme="majorHAnsi"/>
          <w:color w:val="0F243E" w:themeColor="text2" w:themeShade="80"/>
          <w:sz w:val="22"/>
          <w:szCs w:val="22"/>
          <w:u w:val="single"/>
        </w:rPr>
      </w:pPr>
      <w:r w:rsidRPr="00E462B9">
        <w:rPr>
          <w:rFonts w:asciiTheme="majorHAnsi" w:hAnsiTheme="majorHAnsi"/>
          <w:color w:val="0F243E" w:themeColor="text2" w:themeShade="80"/>
          <w:sz w:val="22"/>
          <w:szCs w:val="22"/>
          <w:lang w:val="en-US"/>
        </w:rPr>
        <w:t xml:space="preserve">Barratt V, D’ath F, Sommer D, Spellfish N, </w:t>
      </w:r>
      <w:r w:rsidRPr="00E462B9">
        <w:rPr>
          <w:rFonts w:asciiTheme="majorHAnsi" w:hAnsiTheme="majorHAnsi"/>
          <w:i/>
          <w:color w:val="0F243E" w:themeColor="text2" w:themeShade="80"/>
          <w:sz w:val="22"/>
          <w:szCs w:val="22"/>
          <w:lang w:val="en-US"/>
        </w:rPr>
        <w:t>this poem is not a panic</w:t>
      </w:r>
      <w:r w:rsidRPr="00E462B9">
        <w:rPr>
          <w:rFonts w:asciiTheme="majorHAnsi" w:hAnsiTheme="majorHAnsi"/>
          <w:color w:val="0F243E" w:themeColor="text2" w:themeShade="80"/>
          <w:sz w:val="22"/>
          <w:szCs w:val="22"/>
          <w:lang w:val="en-US"/>
        </w:rPr>
        <w:t>, performance, Kunsthaus KuLe, Berlin, 9</w:t>
      </w:r>
      <w:r w:rsidRPr="00E462B9">
        <w:rPr>
          <w:rFonts w:asciiTheme="majorHAnsi" w:hAnsiTheme="majorHAnsi"/>
          <w:color w:val="0F243E" w:themeColor="text2" w:themeShade="80"/>
          <w:sz w:val="22"/>
          <w:szCs w:val="22"/>
          <w:vertAlign w:val="superscript"/>
          <w:lang w:val="en-US"/>
        </w:rPr>
        <w:t>th</w:t>
      </w:r>
      <w:r w:rsidRPr="00E462B9">
        <w:rPr>
          <w:rFonts w:asciiTheme="majorHAnsi" w:hAnsiTheme="majorHAnsi"/>
          <w:color w:val="0F243E" w:themeColor="text2" w:themeShade="80"/>
          <w:sz w:val="22"/>
          <w:szCs w:val="22"/>
          <w:lang w:val="en-US"/>
        </w:rPr>
        <w:t xml:space="preserve"> July, 2016</w:t>
      </w:r>
      <w:r w:rsidR="00AD354F" w:rsidRPr="00E462B9">
        <w:rPr>
          <w:rFonts w:asciiTheme="majorHAnsi" w:hAnsiTheme="majorHAnsi"/>
          <w:color w:val="0F243E" w:themeColor="text2" w:themeShade="80"/>
          <w:sz w:val="22"/>
          <w:szCs w:val="22"/>
          <w:lang w:val="en-US"/>
        </w:rPr>
        <w:t xml:space="preserve"> </w:t>
      </w:r>
      <w:r w:rsidR="00AD354F" w:rsidRPr="00E462B9">
        <w:rPr>
          <w:rFonts w:asciiTheme="majorHAnsi" w:hAnsiTheme="majorHAnsi"/>
          <w:color w:val="0F243E" w:themeColor="text2" w:themeShade="80"/>
          <w:sz w:val="22"/>
          <w:szCs w:val="22"/>
          <w:lang w:val="en-US"/>
        </w:rPr>
        <w:br/>
      </w:r>
      <w:r w:rsidR="00AD354F" w:rsidRPr="00E462B9">
        <w:rPr>
          <w:rFonts w:asciiTheme="majorHAnsi" w:hAnsiTheme="majorHAnsi"/>
          <w:color w:val="0F243E" w:themeColor="text2" w:themeShade="80"/>
          <w:sz w:val="22"/>
          <w:szCs w:val="22"/>
        </w:rPr>
        <w:t>https://supernaut.info/2016/07/this-poem-is-not-a-panic-some-photos</w:t>
      </w:r>
    </w:p>
    <w:p w14:paraId="4A1DED8C" w14:textId="77777777" w:rsidR="00952BA9" w:rsidRPr="00E462B9" w:rsidRDefault="00952BA9" w:rsidP="00854EC0">
      <w:pPr>
        <w:suppressAutoHyphens w:val="0"/>
        <w:overflowPunct/>
        <w:autoSpaceDE/>
        <w:textAlignment w:val="auto"/>
        <w:rPr>
          <w:rFonts w:asciiTheme="majorHAnsi" w:hAnsiTheme="majorHAnsi"/>
          <w:color w:val="0F243E" w:themeColor="text2" w:themeShade="80"/>
          <w:sz w:val="22"/>
          <w:szCs w:val="22"/>
          <w:u w:val="single"/>
        </w:rPr>
      </w:pPr>
    </w:p>
    <w:p w14:paraId="792EE5D4" w14:textId="45814E65" w:rsidR="00952BA9" w:rsidRPr="00E462B9" w:rsidRDefault="00AD354F" w:rsidP="00854EC0">
      <w:pPr>
        <w:suppressAutoHyphens w:val="0"/>
        <w:overflowPunct/>
        <w:autoSpaceDE/>
        <w:textAlignment w:val="auto"/>
        <w:rPr>
          <w:rFonts w:asciiTheme="majorHAnsi" w:hAnsiTheme="majorHAnsi"/>
          <w:b/>
          <w:i/>
          <w:color w:val="0F243E" w:themeColor="text2" w:themeShade="80"/>
          <w:sz w:val="22"/>
          <w:szCs w:val="22"/>
        </w:rPr>
      </w:pPr>
      <w:r w:rsidRPr="00E462B9">
        <w:rPr>
          <w:rFonts w:asciiTheme="majorHAnsi" w:hAnsiTheme="majorHAnsi"/>
          <w:color w:val="0F243E" w:themeColor="text2" w:themeShade="80"/>
          <w:sz w:val="22"/>
          <w:szCs w:val="22"/>
        </w:rPr>
        <w:t xml:space="preserve">Barratt V, Spellfish N, </w:t>
      </w:r>
      <w:r w:rsidRPr="00E462B9">
        <w:rPr>
          <w:rFonts w:asciiTheme="majorHAnsi" w:hAnsiTheme="majorHAnsi"/>
          <w:i/>
          <w:color w:val="0F243E" w:themeColor="text2" w:themeShade="80"/>
          <w:sz w:val="22"/>
          <w:szCs w:val="22"/>
        </w:rPr>
        <w:t xml:space="preserve">!panic! ictic sonologies, </w:t>
      </w:r>
      <w:r w:rsidRPr="00E462B9">
        <w:rPr>
          <w:rFonts w:asciiTheme="majorHAnsi" w:hAnsiTheme="majorHAnsi"/>
          <w:color w:val="0F243E" w:themeColor="text2" w:themeShade="80"/>
          <w:sz w:val="22"/>
          <w:szCs w:val="22"/>
          <w:lang w:val="en-US"/>
        </w:rPr>
        <w:t>performance, Performing Arts Forum, St. Erme, France</w:t>
      </w:r>
      <w:r w:rsidR="00EC4C58" w:rsidRPr="00E462B9">
        <w:rPr>
          <w:rFonts w:asciiTheme="majorHAnsi" w:hAnsiTheme="majorHAnsi"/>
          <w:color w:val="0F243E" w:themeColor="text2" w:themeShade="80"/>
          <w:sz w:val="22"/>
          <w:szCs w:val="22"/>
          <w:lang w:val="en-US"/>
        </w:rPr>
        <w:br/>
      </w:r>
      <w:hyperlink r:id="rId13" w:history="1">
        <w:r w:rsidR="004531A5" w:rsidRPr="00D16FBA">
          <w:rPr>
            <w:rStyle w:val="Hyperlink"/>
            <w:rFonts w:asciiTheme="majorHAnsi" w:hAnsiTheme="majorHAnsi"/>
            <w:color w:val="0F243E" w:themeColor="text2" w:themeShade="80"/>
            <w:sz w:val="22"/>
            <w:szCs w:val="22"/>
            <w:u w:val="none"/>
          </w:rPr>
          <w:t>https://youtu.be/xwJh6TFtzaM</w:t>
        </w:r>
      </w:hyperlink>
      <w:r w:rsidR="004531A5" w:rsidRPr="00D16FBA">
        <w:rPr>
          <w:rFonts w:asciiTheme="majorHAnsi" w:hAnsiTheme="majorHAnsi"/>
          <w:color w:val="0F243E" w:themeColor="text2" w:themeShade="80"/>
          <w:sz w:val="22"/>
          <w:szCs w:val="22"/>
        </w:rPr>
        <w:br/>
        <w:t>https://soundcloud.com/alabaster5himmer/ictit-conversation</w:t>
      </w:r>
    </w:p>
    <w:p w14:paraId="3A17FF55" w14:textId="77777777" w:rsidR="00AD354F" w:rsidRPr="00E462B9" w:rsidRDefault="00AD354F" w:rsidP="00854EC0">
      <w:pPr>
        <w:suppressAutoHyphens w:val="0"/>
        <w:overflowPunct/>
        <w:autoSpaceDE/>
        <w:textAlignment w:val="auto"/>
        <w:rPr>
          <w:rFonts w:asciiTheme="majorHAnsi" w:hAnsiTheme="majorHAnsi"/>
          <w:color w:val="0F243E" w:themeColor="text2" w:themeShade="80"/>
          <w:sz w:val="22"/>
          <w:szCs w:val="22"/>
          <w:u w:val="single"/>
        </w:rPr>
      </w:pPr>
    </w:p>
    <w:p w14:paraId="05B50F64" w14:textId="4DBAF433" w:rsidR="00822506" w:rsidRPr="00E462B9" w:rsidRDefault="00822506" w:rsidP="00854EC0">
      <w:pPr>
        <w:suppressAutoHyphens w:val="0"/>
        <w:overflowPunct/>
        <w:autoSpaceDE/>
        <w:textAlignment w:val="auto"/>
        <w:rPr>
          <w:rFonts w:asciiTheme="majorHAnsi" w:hAnsiTheme="majorHAnsi"/>
          <w:color w:val="0F243E" w:themeColor="text2" w:themeShade="80"/>
          <w:sz w:val="22"/>
          <w:szCs w:val="22"/>
          <w:u w:val="single"/>
        </w:rPr>
      </w:pPr>
      <w:r w:rsidRPr="00E462B9">
        <w:rPr>
          <w:rFonts w:asciiTheme="majorHAnsi" w:hAnsiTheme="majorHAnsi"/>
          <w:color w:val="0F243E" w:themeColor="text2" w:themeShade="80"/>
          <w:sz w:val="22"/>
          <w:szCs w:val="22"/>
        </w:rPr>
        <w:t xml:space="preserve">Reading, </w:t>
      </w:r>
      <w:r w:rsidRPr="00E462B9">
        <w:rPr>
          <w:rFonts w:asciiTheme="majorHAnsi" w:hAnsiTheme="majorHAnsi"/>
          <w:bCs/>
          <w:iCs/>
          <w:color w:val="0F243E" w:themeColor="text2" w:themeShade="80"/>
          <w:sz w:val="22"/>
          <w:szCs w:val="22"/>
        </w:rPr>
        <w:t>Poésie Guérrière</w:t>
      </w:r>
      <w:r w:rsidRPr="00E462B9">
        <w:rPr>
          <w:rFonts w:asciiTheme="majorHAnsi" w:hAnsiTheme="majorHAnsi"/>
          <w:color w:val="0F243E" w:themeColor="text2" w:themeShade="80"/>
          <w:sz w:val="22"/>
          <w:szCs w:val="22"/>
        </w:rPr>
        <w:t xml:space="preserve">, </w:t>
      </w:r>
      <w:r w:rsidRPr="00E462B9">
        <w:rPr>
          <w:rStyle w:val="Emphasis"/>
          <w:rFonts w:asciiTheme="majorHAnsi" w:hAnsiTheme="majorHAnsi"/>
          <w:color w:val="0F243E" w:themeColor="text2" w:themeShade="80"/>
          <w:sz w:val="22"/>
          <w:szCs w:val="22"/>
        </w:rPr>
        <w:t>Lire Pour Faire International Colloquium</w:t>
      </w:r>
      <w:r w:rsidRPr="00E462B9">
        <w:rPr>
          <w:rFonts w:asciiTheme="majorHAnsi" w:hAnsiTheme="majorHAnsi"/>
          <w:color w:val="0F243E" w:themeColor="text2" w:themeShade="80"/>
          <w:sz w:val="22"/>
          <w:szCs w:val="22"/>
        </w:rPr>
        <w:t>, Université Paris 3, Sorbonne Nouvelle, 1</w:t>
      </w:r>
      <w:r w:rsidRPr="00E462B9">
        <w:rPr>
          <w:rFonts w:asciiTheme="majorHAnsi" w:hAnsiTheme="majorHAnsi"/>
          <w:color w:val="0F243E" w:themeColor="text2" w:themeShade="80"/>
          <w:sz w:val="22"/>
          <w:szCs w:val="22"/>
          <w:vertAlign w:val="superscript"/>
        </w:rPr>
        <w:t>st</w:t>
      </w:r>
      <w:r w:rsidRPr="00E462B9">
        <w:rPr>
          <w:rFonts w:asciiTheme="majorHAnsi" w:hAnsiTheme="majorHAnsi"/>
          <w:color w:val="0F243E" w:themeColor="text2" w:themeShade="80"/>
          <w:sz w:val="22"/>
          <w:szCs w:val="22"/>
        </w:rPr>
        <w:t xml:space="preserve"> July 2016</w:t>
      </w:r>
    </w:p>
    <w:p w14:paraId="4B3022C9" w14:textId="77777777" w:rsidR="00FB585A" w:rsidRPr="00E462B9" w:rsidRDefault="00FB585A" w:rsidP="00854EC0">
      <w:pPr>
        <w:suppressAutoHyphens w:val="0"/>
        <w:overflowPunct/>
        <w:autoSpaceDE/>
        <w:textAlignment w:val="auto"/>
        <w:rPr>
          <w:rFonts w:asciiTheme="majorHAnsi" w:hAnsiTheme="majorHAnsi"/>
          <w:color w:val="0F243E" w:themeColor="text2" w:themeShade="80"/>
          <w:sz w:val="22"/>
          <w:szCs w:val="22"/>
          <w:u w:val="single"/>
        </w:rPr>
      </w:pPr>
    </w:p>
    <w:p w14:paraId="60E7B283" w14:textId="77777777" w:rsidR="00B46545" w:rsidRPr="00E462B9" w:rsidRDefault="008D2ABB"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Barratt V, da Rimini F, Ireland A, “BABShunter”, Brown Council’s “Making History” residency, Biennale of Sydney, May 2016</w:t>
      </w:r>
    </w:p>
    <w:p w14:paraId="3B2A5701" w14:textId="77777777" w:rsidR="00B46545" w:rsidRPr="00E462B9" w:rsidRDefault="00B46545" w:rsidP="00854EC0">
      <w:pPr>
        <w:rPr>
          <w:rFonts w:asciiTheme="majorHAnsi" w:hAnsiTheme="majorHAnsi"/>
          <w:color w:val="0F243E" w:themeColor="text2" w:themeShade="80"/>
          <w:sz w:val="22"/>
          <w:szCs w:val="22"/>
        </w:rPr>
      </w:pPr>
    </w:p>
    <w:p w14:paraId="0F30BC8E" w14:textId="2C8BC246" w:rsidR="008D2ABB" w:rsidRPr="00E462B9" w:rsidRDefault="008D2ABB" w:rsidP="00854EC0">
      <w:pPr>
        <w:rPr>
          <w:rFonts w:asciiTheme="majorHAnsi" w:hAnsiTheme="majorHAnsi"/>
          <w:b/>
          <w:i/>
          <w:color w:val="0F243E" w:themeColor="text2" w:themeShade="80"/>
          <w:sz w:val="22"/>
          <w:szCs w:val="22"/>
        </w:rPr>
      </w:pPr>
      <w:r w:rsidRPr="00E462B9">
        <w:rPr>
          <w:rFonts w:asciiTheme="majorHAnsi" w:hAnsiTheme="majorHAnsi"/>
          <w:color w:val="0F243E" w:themeColor="text2" w:themeShade="80"/>
          <w:sz w:val="22"/>
          <w:szCs w:val="22"/>
          <w:lang w:val="en-US"/>
        </w:rPr>
        <w:t xml:space="preserve">“!panic! ictic vocalities”, performative reading, </w:t>
      </w:r>
      <w:r w:rsidRPr="00E462B9">
        <w:rPr>
          <w:rStyle w:val="color16"/>
          <w:rFonts w:asciiTheme="majorHAnsi" w:hAnsiTheme="majorHAnsi"/>
          <w:i/>
          <w:color w:val="0F243E" w:themeColor="text2" w:themeShade="80"/>
          <w:sz w:val="22"/>
          <w:szCs w:val="22"/>
        </w:rPr>
        <w:t>Innovation and Aesthetics in Contemporar</w:t>
      </w:r>
      <w:r w:rsidR="00B46545" w:rsidRPr="00E462B9">
        <w:rPr>
          <w:rStyle w:val="color16"/>
          <w:rFonts w:asciiTheme="majorHAnsi" w:hAnsiTheme="majorHAnsi"/>
          <w:i/>
          <w:color w:val="0F243E" w:themeColor="text2" w:themeShade="80"/>
          <w:sz w:val="22"/>
          <w:szCs w:val="22"/>
        </w:rPr>
        <w:t>y Australian Poetry and Poetics</w:t>
      </w:r>
      <w:r w:rsidRPr="00E462B9">
        <w:rPr>
          <w:rStyle w:val="color16"/>
          <w:rFonts w:asciiTheme="majorHAnsi" w:hAnsiTheme="majorHAnsi"/>
          <w:color w:val="0F243E" w:themeColor="text2" w:themeShade="80"/>
          <w:sz w:val="22"/>
          <w:szCs w:val="22"/>
        </w:rPr>
        <w:t xml:space="preserve">, Alley Cat Books, </w:t>
      </w:r>
      <w:r w:rsidRPr="00E462B9">
        <w:rPr>
          <w:rFonts w:asciiTheme="majorHAnsi" w:hAnsiTheme="majorHAnsi"/>
          <w:color w:val="0F243E" w:themeColor="text2" w:themeShade="80"/>
          <w:sz w:val="22"/>
          <w:szCs w:val="22"/>
        </w:rPr>
        <w:t>San Francisco April 2016</w:t>
      </w:r>
      <w:r w:rsidRPr="00E462B9">
        <w:rPr>
          <w:rFonts w:asciiTheme="majorHAnsi" w:hAnsiTheme="majorHAnsi"/>
          <w:color w:val="0F243E" w:themeColor="text2" w:themeShade="80"/>
          <w:sz w:val="22"/>
          <w:szCs w:val="22"/>
        </w:rPr>
        <w:br/>
      </w:r>
      <w:r w:rsidRPr="009E4867">
        <w:rPr>
          <w:rFonts w:asciiTheme="majorHAnsi" w:hAnsiTheme="majorHAnsi"/>
          <w:color w:val="0F243E" w:themeColor="text2" w:themeShade="80"/>
          <w:sz w:val="22"/>
          <w:szCs w:val="22"/>
        </w:rPr>
        <w:t>http://www.activeaesthetics.net/#!blank/z0eeb</w:t>
      </w:r>
    </w:p>
    <w:p w14:paraId="5BBE43EA" w14:textId="77777777" w:rsidR="008D2ABB" w:rsidRPr="00E462B9" w:rsidRDefault="008D2ABB" w:rsidP="00854EC0">
      <w:pPr>
        <w:rPr>
          <w:rFonts w:asciiTheme="majorHAnsi" w:hAnsiTheme="majorHAnsi"/>
          <w:color w:val="0F243E" w:themeColor="text2" w:themeShade="80"/>
          <w:sz w:val="22"/>
          <w:szCs w:val="22"/>
        </w:rPr>
      </w:pPr>
    </w:p>
    <w:p w14:paraId="2D4047EB" w14:textId="733F2124" w:rsidR="008D2ABB" w:rsidRPr="00E462B9" w:rsidRDefault="008D2ABB" w:rsidP="00854EC0">
      <w:pPr>
        <w:widowControl w:val="0"/>
        <w:autoSpaceDN w:val="0"/>
        <w:adjustRightInd w:val="0"/>
        <w:rPr>
          <w:rStyle w:val="textexposedshow"/>
          <w:rFonts w:asciiTheme="majorHAnsi" w:hAnsiTheme="majorHAnsi"/>
          <w:b/>
          <w:i/>
          <w:color w:val="0F243E" w:themeColor="text2" w:themeShade="80"/>
          <w:sz w:val="22"/>
          <w:szCs w:val="22"/>
        </w:rPr>
      </w:pPr>
      <w:r w:rsidRPr="00E462B9">
        <w:rPr>
          <w:rFonts w:asciiTheme="majorHAnsi" w:hAnsiTheme="majorHAnsi"/>
          <w:color w:val="0F243E" w:themeColor="text2" w:themeShade="80"/>
          <w:sz w:val="22"/>
          <w:szCs w:val="22"/>
        </w:rPr>
        <w:t xml:space="preserve">Barratt V and Boyd A, “the dead end”, Unnamed laneway, Brisbane, April 2016 as part of </w:t>
      </w:r>
      <w:r w:rsidRPr="00E462B9">
        <w:rPr>
          <w:rStyle w:val="textexposedshow"/>
          <w:rFonts w:asciiTheme="majorHAnsi" w:hAnsiTheme="majorHAnsi"/>
          <w:color w:val="0F243E" w:themeColor="text2" w:themeShade="80"/>
          <w:sz w:val="22"/>
          <w:szCs w:val="22"/>
        </w:rPr>
        <w:t>“</w:t>
      </w:r>
      <w:r w:rsidRPr="00E462B9">
        <w:rPr>
          <w:rFonts w:asciiTheme="majorHAnsi" w:hAnsiTheme="majorHAnsi"/>
          <w:color w:val="0F243E" w:themeColor="text2" w:themeShade="80"/>
          <w:sz w:val="22"/>
          <w:szCs w:val="22"/>
        </w:rPr>
        <w:t xml:space="preserve">Ephemeral Traces” Public Program, University of Queensland Art Museum, Brisbane, </w:t>
      </w:r>
      <w:r w:rsidRPr="00E462B9">
        <w:rPr>
          <w:rStyle w:val="textexposedshow"/>
          <w:rFonts w:asciiTheme="majorHAnsi" w:hAnsiTheme="majorHAnsi"/>
          <w:color w:val="0F243E" w:themeColor="text2" w:themeShade="80"/>
          <w:sz w:val="22"/>
          <w:szCs w:val="22"/>
        </w:rPr>
        <w:t>April 2016</w:t>
      </w:r>
      <w:r w:rsidR="00D5520A" w:rsidRPr="00E462B9">
        <w:rPr>
          <w:rStyle w:val="textexposedshow"/>
          <w:rFonts w:asciiTheme="majorHAnsi" w:hAnsiTheme="majorHAnsi"/>
          <w:color w:val="0F243E" w:themeColor="text2" w:themeShade="80"/>
          <w:sz w:val="22"/>
          <w:szCs w:val="22"/>
        </w:rPr>
        <w:br/>
      </w:r>
      <w:hyperlink r:id="rId14" w:history="1">
        <w:r w:rsidR="00C6054A" w:rsidRPr="009E4867">
          <w:rPr>
            <w:rStyle w:val="Hyperlink"/>
            <w:rFonts w:asciiTheme="majorHAnsi" w:hAnsiTheme="majorHAnsi"/>
            <w:color w:val="0F243E" w:themeColor="text2" w:themeShade="80"/>
            <w:sz w:val="22"/>
            <w:szCs w:val="22"/>
            <w:u w:val="none"/>
          </w:rPr>
          <w:t>https://www.youtube.com/watch?v=yyM8IYPsMi0</w:t>
        </w:r>
      </w:hyperlink>
      <w:r w:rsidR="00C6054A" w:rsidRPr="009E4867">
        <w:rPr>
          <w:rStyle w:val="textexposedshow"/>
          <w:rFonts w:asciiTheme="majorHAnsi" w:hAnsiTheme="majorHAnsi"/>
          <w:color w:val="0F243E" w:themeColor="text2" w:themeShade="80"/>
          <w:sz w:val="22"/>
          <w:szCs w:val="22"/>
        </w:rPr>
        <w:br/>
        <w:t>https://barrattandboyd.wordpress.com/</w:t>
      </w:r>
    </w:p>
    <w:p w14:paraId="1613C908" w14:textId="77777777" w:rsidR="008D2ABB" w:rsidRPr="00E462B9" w:rsidRDefault="008D2ABB" w:rsidP="00854EC0">
      <w:pPr>
        <w:widowControl w:val="0"/>
        <w:autoSpaceDN w:val="0"/>
        <w:adjustRightInd w:val="0"/>
        <w:rPr>
          <w:rStyle w:val="textexposedshow"/>
          <w:rFonts w:asciiTheme="majorHAnsi" w:hAnsiTheme="majorHAnsi"/>
          <w:color w:val="0F243E" w:themeColor="text2" w:themeShade="80"/>
          <w:sz w:val="22"/>
          <w:szCs w:val="22"/>
        </w:rPr>
      </w:pPr>
    </w:p>
    <w:p w14:paraId="33278BD8" w14:textId="2B46544D" w:rsidR="000F16E9" w:rsidRPr="00E462B9" w:rsidRDefault="008D2ABB"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lang w:val="en-US"/>
        </w:rPr>
        <w:t>“!panic! ictic vocalities”, Tuning</w:t>
      </w:r>
      <w:r w:rsidRPr="00E462B9">
        <w:rPr>
          <w:rFonts w:asciiTheme="majorHAnsi" w:hAnsiTheme="majorHAnsi"/>
          <w:color w:val="0F243E" w:themeColor="text2" w:themeShade="80"/>
          <w:sz w:val="22"/>
          <w:szCs w:val="22"/>
        </w:rPr>
        <w:t xml:space="preserve"> Speculation, York University, Toronto, November 2015</w:t>
      </w:r>
    </w:p>
    <w:p w14:paraId="180451A6" w14:textId="77777777" w:rsidR="001D1BFD" w:rsidRPr="00E462B9" w:rsidRDefault="001D1BFD" w:rsidP="00854EC0">
      <w:pPr>
        <w:rPr>
          <w:rFonts w:asciiTheme="majorHAnsi" w:hAnsiTheme="majorHAnsi"/>
          <w:color w:val="0F243E" w:themeColor="text2" w:themeShade="80"/>
          <w:sz w:val="22"/>
          <w:szCs w:val="22"/>
        </w:rPr>
      </w:pPr>
    </w:p>
    <w:p w14:paraId="350D7252" w14:textId="34192CE9" w:rsidR="008D2ABB" w:rsidRPr="00E462B9" w:rsidRDefault="008D2ABB"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Barratt V, da Rimini F, Ireland A, performing as “WHOIS”, “echolalia, golden iterations”, performative reading, Experimentalities Symposium, University of Adelaide, September 2015</w:t>
      </w:r>
    </w:p>
    <w:p w14:paraId="2BDF858F" w14:textId="77777777" w:rsidR="00171274" w:rsidRPr="00E462B9" w:rsidRDefault="00171274" w:rsidP="00854EC0">
      <w:pPr>
        <w:rPr>
          <w:rFonts w:asciiTheme="majorHAnsi" w:hAnsiTheme="majorHAnsi"/>
          <w:color w:val="0F243E" w:themeColor="text2" w:themeShade="80"/>
          <w:sz w:val="22"/>
          <w:szCs w:val="22"/>
        </w:rPr>
      </w:pPr>
    </w:p>
    <w:p w14:paraId="5FE792F2" w14:textId="77777777" w:rsidR="008D2ABB" w:rsidRPr="00E462B9" w:rsidRDefault="008D2ABB"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Barratt V and Ireland A, “X”, Hauntings, First Draft, Woolloomooloo, September 2015</w:t>
      </w:r>
    </w:p>
    <w:p w14:paraId="51FD41FA" w14:textId="77777777" w:rsidR="008D2ABB" w:rsidRPr="00E462B9" w:rsidRDefault="008D2ABB" w:rsidP="00854EC0">
      <w:pPr>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http://www.realtimearts.net/article/issue130/12141</w:t>
      </w:r>
    </w:p>
    <w:p w14:paraId="7BD8FB85" w14:textId="77777777" w:rsidR="008D2ABB" w:rsidRPr="00E462B9" w:rsidRDefault="008D2ABB" w:rsidP="00854EC0">
      <w:pPr>
        <w:widowControl w:val="0"/>
        <w:autoSpaceDN w:val="0"/>
        <w:adjustRightInd w:val="0"/>
        <w:rPr>
          <w:rStyle w:val="textexposedshow"/>
          <w:rFonts w:asciiTheme="majorHAnsi" w:hAnsiTheme="majorHAnsi"/>
          <w:color w:val="0F243E" w:themeColor="text2" w:themeShade="80"/>
          <w:sz w:val="22"/>
          <w:szCs w:val="22"/>
        </w:rPr>
      </w:pPr>
    </w:p>
    <w:p w14:paraId="4E360624" w14:textId="77777777" w:rsidR="008D2ABB" w:rsidRPr="00E462B9" w:rsidRDefault="008D2ABB" w:rsidP="00854EC0">
      <w:pPr>
        <w:pStyle w:val="Heading1"/>
        <w:numPr>
          <w:ilvl w:val="0"/>
          <w:numId w:val="0"/>
        </w:numPr>
        <w:spacing w:after="100" w:afterAutospacing="1"/>
        <w:rPr>
          <w:rFonts w:asciiTheme="majorHAnsi" w:hAnsiTheme="majorHAnsi"/>
          <w:b w:val="0"/>
          <w:color w:val="0F243E" w:themeColor="text2" w:themeShade="80"/>
          <w:sz w:val="22"/>
          <w:szCs w:val="22"/>
          <w:u w:val="none"/>
          <w:lang w:val="en-AU"/>
        </w:rPr>
      </w:pPr>
      <w:r w:rsidRPr="00E462B9">
        <w:rPr>
          <w:rFonts w:asciiTheme="majorHAnsi" w:hAnsiTheme="majorHAnsi"/>
          <w:b w:val="0"/>
          <w:color w:val="0F243E" w:themeColor="text2" w:themeShade="80"/>
          <w:sz w:val="22"/>
          <w:szCs w:val="22"/>
          <w:u w:val="none"/>
          <w:lang w:val="en-AU"/>
        </w:rPr>
        <w:t>Barratt V and da Rimini F w Neha Spellfish performing as “skin of rivers”, “the oracle of drones”</w:t>
      </w:r>
      <w:r w:rsidRPr="00E462B9">
        <w:rPr>
          <w:rFonts w:asciiTheme="majorHAnsi" w:hAnsiTheme="majorHAnsi"/>
          <w:b w:val="0"/>
          <w:i/>
          <w:color w:val="0F243E" w:themeColor="text2" w:themeShade="80"/>
          <w:sz w:val="22"/>
          <w:szCs w:val="22"/>
          <w:u w:val="none"/>
        </w:rPr>
        <w:t xml:space="preserve">Transmétic”, </w:t>
      </w:r>
      <w:r w:rsidRPr="00E462B9">
        <w:rPr>
          <w:rFonts w:asciiTheme="majorHAnsi" w:hAnsiTheme="majorHAnsi"/>
          <w:b w:val="0"/>
          <w:color w:val="0F243E" w:themeColor="text2" w:themeShade="80"/>
          <w:sz w:val="22"/>
          <w:szCs w:val="22"/>
          <w:u w:val="none"/>
        </w:rPr>
        <w:t>Lewisham Arthouse, London, 22nd May 2015</w:t>
      </w:r>
    </w:p>
    <w:p w14:paraId="0996716B" w14:textId="77777777" w:rsidR="008D2ABB" w:rsidRPr="00E462B9" w:rsidRDefault="008D2ABB" w:rsidP="00854EC0">
      <w:pPr>
        <w:pStyle w:val="Heading1"/>
        <w:numPr>
          <w:ilvl w:val="0"/>
          <w:numId w:val="0"/>
        </w:numPr>
        <w:spacing w:after="100" w:afterAutospacing="1"/>
        <w:rPr>
          <w:rFonts w:asciiTheme="majorHAnsi" w:hAnsiTheme="majorHAnsi"/>
          <w:b w:val="0"/>
          <w:color w:val="0F243E" w:themeColor="text2" w:themeShade="80"/>
          <w:sz w:val="22"/>
          <w:szCs w:val="22"/>
          <w:u w:val="none"/>
        </w:rPr>
      </w:pPr>
      <w:r w:rsidRPr="00E462B9">
        <w:rPr>
          <w:rFonts w:asciiTheme="majorHAnsi" w:hAnsiTheme="majorHAnsi"/>
          <w:b w:val="0"/>
          <w:color w:val="0F243E" w:themeColor="text2" w:themeShade="80"/>
          <w:sz w:val="22"/>
          <w:szCs w:val="22"/>
          <w:u w:val="none"/>
        </w:rPr>
        <w:t>Cryptocrystalline: Technomancy (divination) GOLD: Performative reading, Cementa 15, Kandos, NSW 13</w:t>
      </w:r>
      <w:r w:rsidRPr="00E462B9">
        <w:rPr>
          <w:rFonts w:asciiTheme="majorHAnsi" w:hAnsiTheme="majorHAnsi"/>
          <w:b w:val="0"/>
          <w:color w:val="0F243E" w:themeColor="text2" w:themeShade="80"/>
          <w:sz w:val="22"/>
          <w:szCs w:val="22"/>
          <w:u w:val="none"/>
          <w:vertAlign w:val="superscript"/>
        </w:rPr>
        <w:t>th</w:t>
      </w:r>
      <w:r w:rsidRPr="00E462B9">
        <w:rPr>
          <w:rFonts w:asciiTheme="majorHAnsi" w:hAnsiTheme="majorHAnsi"/>
          <w:b w:val="0"/>
          <w:color w:val="0F243E" w:themeColor="text2" w:themeShade="80"/>
          <w:sz w:val="22"/>
          <w:szCs w:val="22"/>
          <w:u w:val="none"/>
        </w:rPr>
        <w:t xml:space="preserve"> April 2015</w:t>
      </w:r>
      <w:r w:rsidRPr="00E462B9">
        <w:rPr>
          <w:rFonts w:asciiTheme="majorHAnsi" w:hAnsiTheme="majorHAnsi"/>
          <w:b w:val="0"/>
          <w:color w:val="0F243E" w:themeColor="text2" w:themeShade="80"/>
          <w:sz w:val="22"/>
          <w:szCs w:val="22"/>
          <w:u w:val="none"/>
        </w:rPr>
        <w:br/>
        <w:t>http://southerlyjournal.com.au/2015/04/17/mycelial-dreamings-at-cementa15/</w:t>
      </w:r>
    </w:p>
    <w:p w14:paraId="6B89BD48" w14:textId="77777777" w:rsidR="008D2ABB" w:rsidRPr="00E462B9" w:rsidRDefault="008D2ABB" w:rsidP="00854EC0">
      <w:pPr>
        <w:pStyle w:val="Heading1"/>
        <w:numPr>
          <w:ilvl w:val="0"/>
          <w:numId w:val="0"/>
        </w:numPr>
        <w:spacing w:after="100" w:afterAutospacing="1"/>
        <w:rPr>
          <w:rFonts w:asciiTheme="majorHAnsi" w:hAnsiTheme="majorHAnsi"/>
          <w:b w:val="0"/>
          <w:color w:val="0F243E" w:themeColor="text2" w:themeShade="80"/>
          <w:sz w:val="22"/>
          <w:szCs w:val="22"/>
          <w:u w:val="none"/>
        </w:rPr>
      </w:pPr>
      <w:r w:rsidRPr="00E462B9">
        <w:rPr>
          <w:rFonts w:asciiTheme="majorHAnsi" w:hAnsiTheme="majorHAnsi"/>
          <w:b w:val="0"/>
          <w:color w:val="0F243E" w:themeColor="text2" w:themeShade="80"/>
          <w:sz w:val="22"/>
          <w:szCs w:val="22"/>
          <w:u w:val="none"/>
        </w:rPr>
        <w:t>Cryptocrystalline: Technomancy (divination) GOLD: Performative reading, Cementa 15, Kandos, NSW 13</w:t>
      </w:r>
      <w:r w:rsidRPr="00E462B9">
        <w:rPr>
          <w:rFonts w:asciiTheme="majorHAnsi" w:hAnsiTheme="majorHAnsi"/>
          <w:b w:val="0"/>
          <w:color w:val="0F243E" w:themeColor="text2" w:themeShade="80"/>
          <w:sz w:val="22"/>
          <w:szCs w:val="22"/>
          <w:u w:val="none"/>
          <w:vertAlign w:val="superscript"/>
        </w:rPr>
        <w:t>th</w:t>
      </w:r>
      <w:r w:rsidRPr="00E462B9">
        <w:rPr>
          <w:rFonts w:asciiTheme="majorHAnsi" w:hAnsiTheme="majorHAnsi"/>
          <w:b w:val="0"/>
          <w:color w:val="0F243E" w:themeColor="text2" w:themeShade="80"/>
          <w:sz w:val="22"/>
          <w:szCs w:val="22"/>
          <w:u w:val="none"/>
        </w:rPr>
        <w:t xml:space="preserve"> April 2015</w:t>
      </w:r>
    </w:p>
    <w:p w14:paraId="1E2F61D4" w14:textId="77777777" w:rsidR="008D2ABB" w:rsidRPr="00E462B9" w:rsidRDefault="008D2ABB" w:rsidP="00854EC0">
      <w:pPr>
        <w:pStyle w:val="Heading1"/>
        <w:numPr>
          <w:ilvl w:val="0"/>
          <w:numId w:val="0"/>
        </w:numPr>
        <w:spacing w:after="100" w:afterAutospacing="1"/>
        <w:rPr>
          <w:rFonts w:asciiTheme="majorHAnsi" w:hAnsiTheme="majorHAnsi"/>
          <w:b w:val="0"/>
          <w:color w:val="0F243E" w:themeColor="text2" w:themeShade="80"/>
          <w:sz w:val="22"/>
          <w:szCs w:val="22"/>
          <w:u w:val="none"/>
          <w:lang w:val="en-AU"/>
        </w:rPr>
      </w:pPr>
      <w:r w:rsidRPr="00E462B9">
        <w:rPr>
          <w:rFonts w:asciiTheme="majorHAnsi" w:hAnsiTheme="majorHAnsi"/>
          <w:b w:val="0"/>
          <w:color w:val="0F243E" w:themeColor="text2" w:themeShade="80"/>
          <w:sz w:val="22"/>
          <w:szCs w:val="22"/>
          <w:u w:val="none"/>
        </w:rPr>
        <w:t>“Dis(re)membering the Corpus”, poetry reading,</w:t>
      </w:r>
      <w:r w:rsidRPr="00E462B9">
        <w:rPr>
          <w:rFonts w:asciiTheme="majorHAnsi" w:hAnsiTheme="majorHAnsi"/>
          <w:b w:val="0"/>
          <w:color w:val="0F243E" w:themeColor="text2" w:themeShade="80"/>
          <w:sz w:val="22"/>
          <w:szCs w:val="22"/>
          <w:u w:val="none"/>
          <w:lang w:val="en-AU"/>
        </w:rPr>
        <w:t xml:space="preserve"> </w:t>
      </w:r>
      <w:r w:rsidRPr="00E462B9">
        <w:rPr>
          <w:rFonts w:asciiTheme="majorHAnsi" w:hAnsiTheme="majorHAnsi"/>
          <w:b w:val="0"/>
          <w:i/>
          <w:color w:val="0F243E" w:themeColor="text2" w:themeShade="80"/>
          <w:sz w:val="22"/>
          <w:szCs w:val="22"/>
          <w:u w:val="none"/>
          <w:lang w:val="en-AU"/>
        </w:rPr>
        <w:t>Aesthetics After Finitude</w:t>
      </w:r>
      <w:r w:rsidRPr="00E462B9">
        <w:rPr>
          <w:rFonts w:asciiTheme="majorHAnsi" w:hAnsiTheme="majorHAnsi"/>
          <w:b w:val="0"/>
          <w:color w:val="0F243E" w:themeColor="text2" w:themeShade="80"/>
          <w:sz w:val="22"/>
          <w:szCs w:val="22"/>
          <w:u w:val="none"/>
          <w:lang w:val="en-AU"/>
        </w:rPr>
        <w:t>, National Institute for Experimental Arts, UNSW Art and Design, Sydney February 2015</w:t>
      </w:r>
    </w:p>
    <w:p w14:paraId="1AC8C06F" w14:textId="77777777" w:rsidR="008D2ABB" w:rsidRPr="00E462B9" w:rsidRDefault="008D2ABB" w:rsidP="00854EC0">
      <w:pPr>
        <w:pStyle w:val="HTMLAddress"/>
        <w:spacing w:after="100" w:afterAutospacing="1"/>
        <w:rPr>
          <w:rFonts w:asciiTheme="majorHAnsi" w:hAnsiTheme="majorHAnsi"/>
          <w:noProof w:val="0"/>
          <w:color w:val="0F243E" w:themeColor="text2" w:themeShade="80"/>
          <w:sz w:val="22"/>
          <w:szCs w:val="22"/>
          <w:lang w:eastAsia="ar-SA"/>
        </w:rPr>
      </w:pPr>
      <w:r w:rsidRPr="00E462B9">
        <w:rPr>
          <w:rFonts w:asciiTheme="majorHAnsi" w:hAnsiTheme="majorHAnsi"/>
          <w:noProof w:val="0"/>
          <w:color w:val="0F243E" w:themeColor="text2" w:themeShade="80"/>
          <w:sz w:val="22"/>
          <w:szCs w:val="22"/>
          <w:lang w:eastAsia="ar-SA"/>
        </w:rPr>
        <w:t>“Wear the Wild Words,” a night of readings and wearable art, curated by Dr. Moya Costello and Denise Rall, Lismore, 2013</w:t>
      </w:r>
    </w:p>
    <w:p w14:paraId="228B2191" w14:textId="77777777" w:rsidR="008D2ABB" w:rsidRPr="00E462B9" w:rsidRDefault="008D2ABB" w:rsidP="00854EC0">
      <w:pPr>
        <w:pStyle w:val="HTMLAddress"/>
        <w:spacing w:after="100" w:afterAutospacing="1"/>
        <w:rPr>
          <w:rFonts w:asciiTheme="majorHAnsi" w:hAnsiTheme="majorHAnsi"/>
          <w:noProof w:val="0"/>
          <w:color w:val="0F243E" w:themeColor="text2" w:themeShade="80"/>
          <w:sz w:val="22"/>
          <w:szCs w:val="22"/>
          <w:lang w:eastAsia="ar-SA"/>
        </w:rPr>
      </w:pPr>
      <w:r w:rsidRPr="00E462B9">
        <w:rPr>
          <w:rFonts w:asciiTheme="majorHAnsi" w:hAnsiTheme="majorHAnsi"/>
          <w:noProof w:val="0"/>
          <w:color w:val="0F243E" w:themeColor="text2" w:themeShade="80"/>
          <w:sz w:val="22"/>
          <w:szCs w:val="22"/>
          <w:lang w:eastAsia="ar-SA"/>
        </w:rPr>
        <w:t>Reading, Launch of “Text Journal Special Issue,” Berkelouw Books, Sydney, 2013</w:t>
      </w:r>
    </w:p>
    <w:p w14:paraId="4E9376D7"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“ID runners at Artspace,” Live sound/video/computer mixing performance, Artspace, Sydney 2001</w:t>
      </w:r>
    </w:p>
    <w:p w14:paraId="0A42F4AB"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“@GetGen,” Performance Night, Artspace, Sydney, 1999</w:t>
      </w:r>
    </w:p>
    <w:p w14:paraId="45B10070"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“Crossexxxaminations,” Artspace, Sydney, 1998</w:t>
      </w:r>
    </w:p>
    <w:p w14:paraId="326AAAFF"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“Gothic Toxic,” Ms Wicked Melbourne, Prince of Wales Hotel, 1993</w:t>
      </w:r>
    </w:p>
    <w:p w14:paraId="412EB81A"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“Hysteric,” Surrealist Conference, Art Gallery of New South Wales, 1993</w:t>
      </w:r>
    </w:p>
    <w:p w14:paraId="38599184"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“X,” Performance with Catherine Fargher, Performance Space, Sydney, 1992</w:t>
      </w:r>
    </w:p>
    <w:p w14:paraId="5F304726"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“X/Invert,” Institute of Modern Art, Brisbane, 1992</w:t>
      </w:r>
    </w:p>
    <w:p w14:paraId="5A26609C"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“Hysteric,” Experimenta Conference, Melbourne, 1992</w:t>
      </w:r>
    </w:p>
    <w:p w14:paraId="0D55186B"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“Rupture,” Performance/Video event, Club Foote, Adelaide, 1991</w:t>
      </w:r>
    </w:p>
    <w:p w14:paraId="149668E3"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“Unbearable,” Heptad Heresies performance event, Experimental Art Foundation, Adelaide, 1991</w:t>
      </w:r>
    </w:p>
    <w:p w14:paraId="69427FCA"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“Fracture,” Gargoyle Mechanique Laboratory, New York and The Ark, London 1991</w:t>
      </w:r>
    </w:p>
    <w:p w14:paraId="372D527B" w14:textId="77777777" w:rsidR="008D2ABB"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 xml:space="preserve"> “Amerika, Amerika,” performer, music video clip, produced and directed by artist Tony Kastanos, 1990</w:t>
      </w:r>
    </w:p>
    <w:p w14:paraId="3CE3FAEC" w14:textId="441CCB30" w:rsidR="000F16E9" w:rsidRPr="00E462B9" w:rsidRDefault="008D2ABB"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“Breaking the Toy,” Performance/film event, Adelaide Festival Fringe, 1990</w:t>
      </w:r>
    </w:p>
    <w:p w14:paraId="117862E8"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“Pleasure is Possible,” Solo Performance, Oblivion Performance Event, School of Arts, Brisbane1989</w:t>
      </w:r>
      <w:r w:rsidRPr="00E462B9">
        <w:rPr>
          <w:rFonts w:asciiTheme="majorHAnsi" w:hAnsiTheme="majorHAnsi"/>
          <w:color w:val="0F243E" w:themeColor="text2" w:themeShade="80"/>
          <w:sz w:val="22"/>
          <w:szCs w:val="22"/>
        </w:rPr>
        <w:tab/>
      </w:r>
    </w:p>
    <w:p w14:paraId="52770AB7"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“Fire in the Heart,” Solo Performance, Work-to-Screen (Projecting Performance), Qld. College of Art, 1988</w:t>
      </w:r>
      <w:r w:rsidRPr="00E462B9">
        <w:rPr>
          <w:rFonts w:asciiTheme="majorHAnsi" w:hAnsiTheme="majorHAnsi"/>
          <w:color w:val="0F243E" w:themeColor="text2" w:themeShade="80"/>
          <w:sz w:val="22"/>
          <w:szCs w:val="22"/>
        </w:rPr>
        <w:tab/>
      </w:r>
    </w:p>
    <w:p w14:paraId="3BE2DD4E"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“Time’s Best Jewel” (with Adam Wolter), Work-to-Screen (Projecting Performance), Qld. College of Art, 1988</w:t>
      </w:r>
    </w:p>
    <w:p w14:paraId="0950D67A"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“No Signal” (with Adam Wolter), Work-to-Screen (Projecting Performance), Qld. College of Art, 1988</w:t>
      </w:r>
    </w:p>
    <w:p w14:paraId="7D40B153"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“Portrait of the Artist Effecting a Cause,” (with Adam Boyd), Institute of Modern Art, Brisbane, 1987</w:t>
      </w:r>
      <w:r w:rsidRPr="00E462B9">
        <w:rPr>
          <w:rFonts w:asciiTheme="majorHAnsi" w:hAnsiTheme="majorHAnsi"/>
          <w:color w:val="0F243E" w:themeColor="text2" w:themeShade="80"/>
          <w:sz w:val="22"/>
          <w:szCs w:val="22"/>
        </w:rPr>
        <w:tab/>
      </w:r>
    </w:p>
    <w:p w14:paraId="35DFC765"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“Reading and writing and talking about…” (with Fiona Templeton), John Mills National, Brisbane; Memorial Arch, Brisbane, 1987</w:t>
      </w:r>
    </w:p>
    <w:p w14:paraId="64F14C79"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“Fine Fragments” with Clout Performance (produced and directed by Tim Gruchy), Experimental Art Foundation, Adelaide; Cement Box Theatre, Brisbane; Performance Space, Sydney, 1987</w:t>
      </w:r>
    </w:p>
    <w:p w14:paraId="180FB58C"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“Drowned History,” Solo Performance, Woop Woop National Performance Conference, Adelaide, 1987</w:t>
      </w:r>
    </w:p>
    <w:p w14:paraId="2DB46B71"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“The Lethal Stage Triptych,” Solo Performance, Woop Woop National Performance Conference, Adelaide; John Mills National, Brisbane, 1987</w:t>
      </w:r>
    </w:p>
    <w:p w14:paraId="7D8A8EA3"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“Elegantly Composed,” Solo performance, Eyeline Magazine Launch, School of Arts, Brisbane, 1987</w:t>
      </w:r>
    </w:p>
    <w:p w14:paraId="478EF315"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“Far Far Away,” (co-produced &amp; directed with Michelle Andringa), Qld Performing Arts Centre, Brisbane; Art(s) Now Symposium, Griffith University, Brisbane; Performance Event, Community Arts Centre, Brisbane, 1987</w:t>
      </w:r>
    </w:p>
    <w:p w14:paraId="52104DCF"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“View to Spring (a visible fiction),” (co-produced &amp; directed with Michelle Andringa), Performance Week, That Contemporary Art Space, Brisbane, 1987</w:t>
      </w:r>
    </w:p>
    <w:p w14:paraId="5685EE97"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“Gun Crazy (ya gotta larf),” (co-produced &amp; directed with Michelle Andringa), Observatory Gallery, Brisbane, 1987</w:t>
      </w:r>
    </w:p>
    <w:p w14:paraId="6B1F0260"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“Lonesome Coyotes,” (with Michelle Andringa), La Boite Theatre, Brisbane, 198</w:t>
      </w:r>
      <w:r w:rsidRPr="00E462B9">
        <w:rPr>
          <w:rFonts w:asciiTheme="majorHAnsi" w:hAnsiTheme="majorHAnsi"/>
          <w:color w:val="0F243E" w:themeColor="text2" w:themeShade="80"/>
          <w:sz w:val="22"/>
          <w:szCs w:val="22"/>
        </w:rPr>
        <w:tab/>
      </w:r>
    </w:p>
    <w:p w14:paraId="1FAB0FD1" w14:textId="77777777" w:rsidR="008D2ABB" w:rsidRPr="00E462B9" w:rsidRDefault="008D2ABB"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“Fisch Klub” (with Michelle Andringa), La Boite Theatre, Brisbane, 1984</w:t>
      </w:r>
    </w:p>
    <w:p w14:paraId="6C05B6B9" w14:textId="33BEC6A6" w:rsidR="00B565D3" w:rsidRPr="00E462B9" w:rsidRDefault="00A132F8" w:rsidP="00854EC0">
      <w:pPr>
        <w:suppressAutoHyphens w:val="0"/>
        <w:overflowPunct/>
        <w:autoSpaceDE/>
        <w:textAlignment w:val="auto"/>
        <w:rPr>
          <w:rFonts w:asciiTheme="majorHAnsi" w:hAnsiTheme="majorHAnsi"/>
          <w:b/>
          <w:color w:val="0F243E" w:themeColor="text2" w:themeShade="80"/>
          <w:sz w:val="22"/>
          <w:szCs w:val="22"/>
          <w:u w:val="single"/>
          <w:lang w:eastAsia="ja-JP"/>
        </w:rPr>
      </w:pPr>
      <w:r w:rsidRPr="00E462B9">
        <w:rPr>
          <w:rFonts w:asciiTheme="majorHAnsi" w:hAnsiTheme="majorHAnsi"/>
          <w:b/>
          <w:color w:val="0F243E" w:themeColor="text2" w:themeShade="80"/>
          <w:sz w:val="22"/>
          <w:szCs w:val="22"/>
          <w:u w:val="single"/>
          <w:lang w:eastAsia="ja-JP"/>
        </w:rPr>
        <w:t>Selected Bibliography</w:t>
      </w:r>
    </w:p>
    <w:p w14:paraId="4FE8C664" w14:textId="77777777" w:rsidR="008D2ABB" w:rsidRPr="00E462B9" w:rsidRDefault="008D2ABB" w:rsidP="00854EC0">
      <w:pPr>
        <w:suppressAutoHyphens w:val="0"/>
        <w:overflowPunct/>
        <w:autoSpaceDE/>
        <w:textAlignment w:val="auto"/>
        <w:rPr>
          <w:rFonts w:asciiTheme="majorHAnsi" w:hAnsiTheme="majorHAnsi"/>
          <w:color w:val="0F243E" w:themeColor="text2" w:themeShade="80"/>
          <w:sz w:val="22"/>
          <w:szCs w:val="22"/>
          <w:u w:val="single"/>
          <w:lang w:eastAsia="ja-JP"/>
        </w:rPr>
      </w:pPr>
    </w:p>
    <w:p w14:paraId="5EE8AEAB" w14:textId="32148CB6" w:rsidR="008D2ABB" w:rsidRPr="00E462B9" w:rsidRDefault="008D2ABB" w:rsidP="00854EC0">
      <w:pPr>
        <w:pStyle w:val="ChicagoBibliographyvbcv"/>
        <w:spacing w:after="100" w:afterAutospacing="1"/>
        <w:ind w:left="0" w:firstLine="0"/>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Ardner, Rebecca. “Critique Matters – On Hexing the Alien,” </w:t>
      </w:r>
      <w:r w:rsidR="00112D81" w:rsidRPr="00E462B9">
        <w:rPr>
          <w:rFonts w:asciiTheme="majorHAnsi" w:hAnsiTheme="majorHAnsi"/>
          <w:i/>
          <w:color w:val="0F243E" w:themeColor="text2" w:themeShade="80"/>
          <w:szCs w:val="22"/>
        </w:rPr>
        <w:t>Spheres Journal for Digital</w:t>
      </w:r>
      <w:r w:rsidR="00112D81" w:rsidRPr="00E462B9">
        <w:rPr>
          <w:rFonts w:asciiTheme="majorHAnsi" w:hAnsiTheme="majorHAnsi"/>
          <w:i/>
          <w:color w:val="0F243E" w:themeColor="text2" w:themeShade="80"/>
          <w:szCs w:val="22"/>
        </w:rPr>
        <w:br/>
        <w:t xml:space="preserve">Cultures, Ecologies of Change. </w:t>
      </w:r>
      <w:r w:rsidR="00112D81" w:rsidRPr="00E462B9">
        <w:rPr>
          <w:rFonts w:asciiTheme="majorHAnsi" w:hAnsiTheme="majorHAnsi"/>
          <w:color w:val="0F243E" w:themeColor="text2" w:themeShade="80"/>
          <w:szCs w:val="22"/>
        </w:rPr>
        <w:t xml:space="preserve">No. 2, December (2015) </w:t>
      </w:r>
      <w:r w:rsidRPr="00E462B9">
        <w:rPr>
          <w:rFonts w:asciiTheme="majorHAnsi" w:hAnsiTheme="majorHAnsi"/>
          <w:color w:val="0F243E" w:themeColor="text2" w:themeShade="80"/>
          <w:szCs w:val="22"/>
        </w:rPr>
        <w:t>http://spheres-journal.org/critique-matters-on-hexing-the-alien/</w:t>
      </w:r>
    </w:p>
    <w:p w14:paraId="111A2D98" w14:textId="6030A4A4" w:rsidR="003D0161" w:rsidRPr="00E462B9" w:rsidRDefault="003D0161" w:rsidP="00854EC0">
      <w:pPr>
        <w:pStyle w:val="ChicagoBibliographyvbcv"/>
        <w:spacing w:after="100" w:afterAutospacing="1"/>
        <w:ind w:left="0" w:firstLine="0"/>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Gibbs, Anna. “Mycelial Dreamings at Cementa 15,” Southerly Journal, 17 Apr (2015). http://southerlyjournal.com.au/2015/04/17/mycelial-dreamings-at-cementa15/ </w:t>
      </w:r>
    </w:p>
    <w:p w14:paraId="323FD9A9" w14:textId="3453DE8F" w:rsidR="008167EE" w:rsidRPr="00E462B9" w:rsidRDefault="00846BBD"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Cleland, Kathy. “The Body Interrogated</w:t>
      </w:r>
      <w:r w:rsidR="00073762"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 xml:space="preserve"> </w:t>
      </w:r>
      <w:r w:rsidR="008167EE" w:rsidRPr="00E462B9">
        <w:rPr>
          <w:rFonts w:asciiTheme="majorHAnsi" w:hAnsiTheme="majorHAnsi"/>
          <w:i/>
          <w:color w:val="0F243E" w:themeColor="text2" w:themeShade="80"/>
          <w:szCs w:val="22"/>
        </w:rPr>
        <w:t xml:space="preserve">realtime </w:t>
      </w:r>
      <w:r w:rsidR="008167EE" w:rsidRPr="00E462B9">
        <w:rPr>
          <w:rFonts w:asciiTheme="majorHAnsi" w:hAnsiTheme="majorHAnsi"/>
          <w:color w:val="0F243E" w:themeColor="text2" w:themeShade="80"/>
          <w:szCs w:val="22"/>
        </w:rPr>
        <w:t>24</w:t>
      </w:r>
      <w:r w:rsidRPr="00E462B9">
        <w:rPr>
          <w:rFonts w:asciiTheme="majorHAnsi" w:hAnsiTheme="majorHAnsi"/>
          <w:color w:val="0F243E" w:themeColor="text2" w:themeShade="80"/>
          <w:szCs w:val="22"/>
        </w:rPr>
        <w:t xml:space="preserve"> (1998)</w:t>
      </w:r>
      <w:r w:rsidR="00A00B11" w:rsidRPr="00E462B9">
        <w:rPr>
          <w:rFonts w:asciiTheme="majorHAnsi" w:hAnsiTheme="majorHAnsi"/>
          <w:color w:val="0F243E" w:themeColor="text2" w:themeShade="80"/>
          <w:szCs w:val="22"/>
        </w:rPr>
        <w:t>. http://www.realtimearts.net/article/24/4176</w:t>
      </w:r>
    </w:p>
    <w:p w14:paraId="29D465BF" w14:textId="77777777" w:rsidR="008167EE" w:rsidRPr="00E462B9" w:rsidRDefault="008167EE" w:rsidP="00854EC0">
      <w:pPr>
        <w:pStyle w:val="z-BottomofForm"/>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Bottom of Form</w:t>
      </w:r>
    </w:p>
    <w:p w14:paraId="3346C4E7" w14:textId="1B7F81D0" w:rsidR="008451B4" w:rsidRPr="00E462B9" w:rsidRDefault="008451B4"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Britton, Stephanie. “Image Bank: The Feminist Project,” </w:t>
      </w:r>
      <w:r w:rsidR="002D09CE" w:rsidRPr="00E462B9">
        <w:rPr>
          <w:rFonts w:asciiTheme="majorHAnsi" w:hAnsiTheme="majorHAnsi"/>
          <w:i/>
          <w:color w:val="0F243E" w:themeColor="text2" w:themeShade="80"/>
          <w:sz w:val="22"/>
          <w:szCs w:val="22"/>
        </w:rPr>
        <w:t>Artlink</w:t>
      </w:r>
      <w:r w:rsidRPr="00E462B9">
        <w:rPr>
          <w:rFonts w:asciiTheme="majorHAnsi" w:hAnsiTheme="majorHAnsi"/>
          <w:color w:val="0F243E" w:themeColor="text2" w:themeShade="80"/>
          <w:sz w:val="22"/>
          <w:szCs w:val="22"/>
        </w:rPr>
        <w:t xml:space="preserve"> 14, no. 1 (1994): 35-86</w:t>
      </w:r>
    </w:p>
    <w:p w14:paraId="1C41DFC0" w14:textId="73C63725" w:rsidR="008167EE" w:rsidRPr="00E462B9" w:rsidRDefault="008167EE"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Broker,</w:t>
      </w:r>
      <w:r w:rsidR="007120C8" w:rsidRPr="00E462B9">
        <w:rPr>
          <w:rFonts w:asciiTheme="majorHAnsi" w:hAnsiTheme="majorHAnsi"/>
          <w:color w:val="0F243E" w:themeColor="text2" w:themeShade="80"/>
          <w:sz w:val="22"/>
          <w:szCs w:val="22"/>
        </w:rPr>
        <w:t xml:space="preserve"> David. “Infiltrate,”</w:t>
      </w:r>
      <w:r w:rsidRPr="00E462B9">
        <w:rPr>
          <w:rFonts w:asciiTheme="majorHAnsi" w:hAnsiTheme="majorHAnsi"/>
          <w:color w:val="0F243E" w:themeColor="text2" w:themeShade="80"/>
          <w:sz w:val="22"/>
          <w:szCs w:val="22"/>
        </w:rPr>
        <w:t xml:space="preserve"> </w:t>
      </w:r>
      <w:r w:rsidR="000458F7" w:rsidRPr="00E462B9">
        <w:rPr>
          <w:rFonts w:asciiTheme="majorHAnsi" w:hAnsiTheme="majorHAnsi"/>
          <w:color w:val="0F243E" w:themeColor="text2" w:themeShade="80"/>
          <w:sz w:val="22"/>
          <w:szCs w:val="22"/>
        </w:rPr>
        <w:t>Review of “Infiltrate” exhibition</w:t>
      </w:r>
      <w:r w:rsidR="0041257B" w:rsidRPr="00E462B9">
        <w:rPr>
          <w:rFonts w:asciiTheme="majorHAnsi" w:hAnsiTheme="majorHAnsi"/>
          <w:color w:val="0F243E" w:themeColor="text2" w:themeShade="80"/>
          <w:sz w:val="22"/>
          <w:szCs w:val="22"/>
        </w:rPr>
        <w:t xml:space="preserve"> CACSA</w:t>
      </w:r>
      <w:r w:rsidR="000458F7" w:rsidRPr="00E462B9">
        <w:rPr>
          <w:rFonts w:asciiTheme="majorHAnsi" w:hAnsiTheme="majorHAnsi"/>
          <w:color w:val="0F243E" w:themeColor="text2" w:themeShade="80"/>
          <w:sz w:val="22"/>
          <w:szCs w:val="22"/>
        </w:rPr>
        <w:t xml:space="preserve">, </w:t>
      </w:r>
      <w:r w:rsidRPr="00E462B9">
        <w:rPr>
          <w:rFonts w:asciiTheme="majorHAnsi" w:hAnsiTheme="majorHAnsi"/>
          <w:i/>
          <w:color w:val="0F243E" w:themeColor="text2" w:themeShade="80"/>
          <w:sz w:val="22"/>
          <w:szCs w:val="22"/>
        </w:rPr>
        <w:t>Broadsheet</w:t>
      </w:r>
      <w:r w:rsidR="000458F7" w:rsidRPr="00E462B9">
        <w:rPr>
          <w:rFonts w:asciiTheme="majorHAnsi" w:hAnsiTheme="majorHAnsi"/>
          <w:color w:val="0F243E" w:themeColor="text2" w:themeShade="80"/>
          <w:sz w:val="22"/>
          <w:szCs w:val="22"/>
        </w:rPr>
        <w:t xml:space="preserve"> 22, n</w:t>
      </w:r>
      <w:r w:rsidRPr="00E462B9">
        <w:rPr>
          <w:rFonts w:asciiTheme="majorHAnsi" w:hAnsiTheme="majorHAnsi"/>
          <w:color w:val="0F243E" w:themeColor="text2" w:themeShade="80"/>
          <w:sz w:val="22"/>
          <w:szCs w:val="22"/>
        </w:rPr>
        <w:t>o</w:t>
      </w:r>
      <w:r w:rsidR="000458F7" w:rsidRPr="00E462B9">
        <w:rPr>
          <w:rFonts w:asciiTheme="majorHAnsi" w:hAnsiTheme="majorHAnsi"/>
          <w:color w:val="0F243E" w:themeColor="text2" w:themeShade="80"/>
          <w:sz w:val="22"/>
          <w:szCs w:val="22"/>
        </w:rPr>
        <w:t>.</w:t>
      </w:r>
      <w:r w:rsidRPr="00E462B9">
        <w:rPr>
          <w:rFonts w:asciiTheme="majorHAnsi" w:hAnsiTheme="majorHAnsi"/>
          <w:color w:val="0F243E" w:themeColor="text2" w:themeShade="80"/>
          <w:sz w:val="22"/>
          <w:szCs w:val="22"/>
        </w:rPr>
        <w:t xml:space="preserve"> 1</w:t>
      </w:r>
      <w:r w:rsidR="00A3794A" w:rsidRPr="00E462B9">
        <w:rPr>
          <w:rFonts w:asciiTheme="majorHAnsi" w:hAnsiTheme="majorHAnsi"/>
          <w:color w:val="0F243E" w:themeColor="text2" w:themeShade="80"/>
          <w:sz w:val="22"/>
          <w:szCs w:val="22"/>
        </w:rPr>
        <w:t xml:space="preserve"> </w:t>
      </w:r>
      <w:r w:rsidR="000458F7" w:rsidRPr="00E462B9">
        <w:rPr>
          <w:rFonts w:asciiTheme="majorHAnsi" w:hAnsiTheme="majorHAnsi"/>
          <w:color w:val="0F243E" w:themeColor="text2" w:themeShade="80"/>
          <w:sz w:val="22"/>
          <w:szCs w:val="22"/>
        </w:rPr>
        <w:t>(</w:t>
      </w:r>
      <w:r w:rsidR="00A3794A" w:rsidRPr="00E462B9">
        <w:rPr>
          <w:rFonts w:asciiTheme="majorHAnsi" w:hAnsiTheme="majorHAnsi"/>
          <w:color w:val="0F243E" w:themeColor="text2" w:themeShade="80"/>
          <w:sz w:val="22"/>
          <w:szCs w:val="22"/>
        </w:rPr>
        <w:t>1993</w:t>
      </w:r>
      <w:r w:rsidR="000458F7" w:rsidRPr="00E462B9">
        <w:rPr>
          <w:rFonts w:asciiTheme="majorHAnsi" w:hAnsiTheme="majorHAnsi"/>
          <w:color w:val="0F243E" w:themeColor="text2" w:themeShade="80"/>
          <w:sz w:val="22"/>
          <w:szCs w:val="22"/>
        </w:rPr>
        <w:t>)</w:t>
      </w:r>
      <w:r w:rsidR="007F2EC1" w:rsidRPr="00E462B9">
        <w:rPr>
          <w:rFonts w:asciiTheme="majorHAnsi" w:hAnsiTheme="majorHAnsi"/>
          <w:color w:val="0F243E" w:themeColor="text2" w:themeShade="80"/>
          <w:sz w:val="22"/>
          <w:szCs w:val="22"/>
        </w:rPr>
        <w:t>.</w:t>
      </w:r>
      <w:r w:rsidR="00A3794A" w:rsidRPr="00E462B9">
        <w:rPr>
          <w:rFonts w:asciiTheme="majorHAnsi" w:hAnsiTheme="majorHAnsi"/>
          <w:color w:val="0F243E" w:themeColor="text2" w:themeShade="80"/>
          <w:sz w:val="22"/>
          <w:szCs w:val="22"/>
        </w:rPr>
        <w:tab/>
      </w:r>
    </w:p>
    <w:p w14:paraId="714DA525" w14:textId="1B52AD58" w:rsidR="008167EE" w:rsidRPr="00E462B9" w:rsidRDefault="007F2EC1"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Flynn, Bernadette. “</w:t>
      </w:r>
      <w:r w:rsidR="00C22673" w:rsidRPr="00E462B9">
        <w:rPr>
          <w:rFonts w:asciiTheme="majorHAnsi" w:hAnsiTheme="majorHAnsi"/>
          <w:color w:val="0F243E" w:themeColor="text2" w:themeShade="80"/>
          <w:szCs w:val="22"/>
        </w:rPr>
        <w:t>VNS Matrix and Virginia Barratt i</w:t>
      </w:r>
      <w:r w:rsidRPr="00E462B9">
        <w:rPr>
          <w:rFonts w:asciiTheme="majorHAnsi" w:hAnsiTheme="majorHAnsi"/>
          <w:color w:val="0F243E" w:themeColor="text2" w:themeShade="80"/>
          <w:szCs w:val="22"/>
        </w:rPr>
        <w:t xml:space="preserve">nterviewed by Bernadette Flynn,” </w:t>
      </w:r>
      <w:r w:rsidR="00C22673" w:rsidRPr="00E462B9">
        <w:rPr>
          <w:rFonts w:asciiTheme="majorHAnsi" w:hAnsiTheme="majorHAnsi"/>
          <w:i/>
          <w:color w:val="0F243E" w:themeColor="text2" w:themeShade="80"/>
          <w:szCs w:val="22"/>
        </w:rPr>
        <w:t xml:space="preserve">Continuum: </w:t>
      </w:r>
      <w:r w:rsidR="00C22673" w:rsidRPr="00E462B9">
        <w:rPr>
          <w:rFonts w:asciiTheme="majorHAnsi" w:hAnsiTheme="majorHAnsi"/>
          <w:i/>
          <w:iCs/>
          <w:color w:val="0F243E" w:themeColor="text2" w:themeShade="80"/>
          <w:szCs w:val="22"/>
        </w:rPr>
        <w:t>Journal of Media and Cultural Studies</w:t>
      </w:r>
      <w:r w:rsidR="00C22673" w:rsidRPr="00E462B9">
        <w:rPr>
          <w:rFonts w:asciiTheme="majorHAnsi" w:hAnsiTheme="majorHAnsi"/>
          <w:color w:val="0F243E" w:themeColor="text2" w:themeShade="80"/>
          <w:szCs w:val="22"/>
        </w:rPr>
        <w:t xml:space="preserve"> </w:t>
      </w:r>
      <w:r w:rsidR="00C22673" w:rsidRPr="00E462B9">
        <w:rPr>
          <w:rFonts w:asciiTheme="majorHAnsi" w:hAnsiTheme="majorHAnsi"/>
          <w:bCs/>
          <w:color w:val="0F243E" w:themeColor="text2" w:themeShade="80"/>
          <w:szCs w:val="22"/>
        </w:rPr>
        <w:t>8</w:t>
      </w:r>
      <w:r w:rsidRPr="00E462B9">
        <w:rPr>
          <w:rFonts w:asciiTheme="majorHAnsi" w:hAnsiTheme="majorHAnsi"/>
          <w:color w:val="0F243E" w:themeColor="text2" w:themeShade="80"/>
          <w:szCs w:val="22"/>
        </w:rPr>
        <w:t>, no.1 (</w:t>
      </w:r>
      <w:r w:rsidR="00C22673" w:rsidRPr="00E462B9">
        <w:rPr>
          <w:rFonts w:asciiTheme="majorHAnsi" w:hAnsiTheme="majorHAnsi"/>
          <w:color w:val="0F243E" w:themeColor="text2" w:themeShade="80"/>
          <w:szCs w:val="22"/>
        </w:rPr>
        <w:t>1994</w:t>
      </w:r>
      <w:r w:rsidRPr="00E462B9">
        <w:rPr>
          <w:rFonts w:asciiTheme="majorHAnsi" w:hAnsiTheme="majorHAnsi"/>
          <w:color w:val="0F243E" w:themeColor="text2" w:themeShade="80"/>
          <w:szCs w:val="22"/>
        </w:rPr>
        <w:t xml:space="preserve">): </w:t>
      </w:r>
      <w:r w:rsidR="00C22673" w:rsidRPr="00E462B9">
        <w:rPr>
          <w:rFonts w:asciiTheme="majorHAnsi" w:hAnsiTheme="majorHAnsi"/>
          <w:color w:val="0F243E" w:themeColor="text2" w:themeShade="80"/>
          <w:szCs w:val="22"/>
        </w:rPr>
        <w:t>419–432.</w:t>
      </w:r>
    </w:p>
    <w:p w14:paraId="74EA2DF8" w14:textId="2FAFE627" w:rsidR="008167EE" w:rsidRPr="00E462B9" w:rsidRDefault="008167EE"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Hessey,</w:t>
      </w:r>
      <w:r w:rsidR="007F2EC1" w:rsidRPr="00E462B9">
        <w:rPr>
          <w:rFonts w:asciiTheme="majorHAnsi" w:hAnsiTheme="majorHAnsi"/>
          <w:color w:val="0F243E" w:themeColor="text2" w:themeShade="80"/>
          <w:szCs w:val="22"/>
        </w:rPr>
        <w:t xml:space="preserve"> Ruth. “</w:t>
      </w:r>
      <w:r w:rsidRPr="00E462B9">
        <w:rPr>
          <w:rFonts w:asciiTheme="majorHAnsi" w:hAnsiTheme="majorHAnsi"/>
          <w:color w:val="0F243E" w:themeColor="text2" w:themeShade="80"/>
          <w:szCs w:val="22"/>
        </w:rPr>
        <w:t>Sound and Visionaries</w:t>
      </w:r>
      <w:r w:rsidR="007F2EC1" w:rsidRPr="00E462B9">
        <w:rPr>
          <w:rFonts w:asciiTheme="majorHAnsi" w:hAnsiTheme="majorHAnsi"/>
          <w:color w:val="0F243E" w:themeColor="text2" w:themeShade="80"/>
          <w:szCs w:val="22"/>
        </w:rPr>
        <w:t xml:space="preserve">,” </w:t>
      </w:r>
      <w:r w:rsidR="007F2EC1" w:rsidRPr="00E462B9">
        <w:rPr>
          <w:rFonts w:asciiTheme="majorHAnsi" w:hAnsiTheme="majorHAnsi"/>
          <w:i/>
          <w:color w:val="0F243E" w:themeColor="text2" w:themeShade="80"/>
          <w:szCs w:val="22"/>
        </w:rPr>
        <w:t xml:space="preserve">Sydney Morning Herald, Good </w:t>
      </w:r>
      <w:r w:rsidRPr="00E462B9">
        <w:rPr>
          <w:rFonts w:asciiTheme="majorHAnsi" w:hAnsiTheme="majorHAnsi"/>
          <w:i/>
          <w:color w:val="0F243E" w:themeColor="text2" w:themeShade="80"/>
          <w:szCs w:val="22"/>
        </w:rPr>
        <w:t xml:space="preserve">Weekend, </w:t>
      </w:r>
      <w:r w:rsidRPr="00E462B9">
        <w:rPr>
          <w:rFonts w:asciiTheme="majorHAnsi" w:hAnsiTheme="majorHAnsi"/>
          <w:color w:val="0F243E" w:themeColor="text2" w:themeShade="80"/>
          <w:szCs w:val="22"/>
        </w:rPr>
        <w:t>November 7</w:t>
      </w:r>
      <w:r w:rsidR="00192116" w:rsidRPr="00E462B9">
        <w:rPr>
          <w:rFonts w:asciiTheme="majorHAnsi" w:hAnsiTheme="majorHAnsi"/>
          <w:color w:val="0F243E" w:themeColor="text2" w:themeShade="80"/>
          <w:szCs w:val="22"/>
        </w:rPr>
        <w:t>, 1992</w:t>
      </w:r>
    </w:p>
    <w:p w14:paraId="608326A9" w14:textId="0B11DEAF" w:rsidR="0041257B" w:rsidRPr="00E462B9" w:rsidRDefault="0041257B"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Lumby, Catharine. “Uncertainly Thinking,” Review of “Blink” exhibition CACSA, A</w:t>
      </w:r>
      <w:r w:rsidRPr="00E462B9">
        <w:rPr>
          <w:rFonts w:asciiTheme="majorHAnsi" w:hAnsiTheme="majorHAnsi"/>
          <w:i/>
          <w:color w:val="0F243E" w:themeColor="text2" w:themeShade="80"/>
          <w:szCs w:val="22"/>
        </w:rPr>
        <w:t>rtlink</w:t>
      </w:r>
      <w:r w:rsidRPr="00E462B9">
        <w:rPr>
          <w:rFonts w:asciiTheme="majorHAnsi" w:hAnsiTheme="majorHAnsi"/>
          <w:color w:val="0F243E" w:themeColor="text2" w:themeShade="80"/>
          <w:szCs w:val="22"/>
        </w:rPr>
        <w:t xml:space="preserve"> 12, no. 3 (1992)</w:t>
      </w:r>
    </w:p>
    <w:p w14:paraId="0B3614EC" w14:textId="33BE9C0F" w:rsidR="00400013" w:rsidRPr="00E462B9" w:rsidRDefault="00172BEF" w:rsidP="00854EC0">
      <w:pPr>
        <w:spacing w:after="100" w:afterAutospacing="1"/>
        <w:rPr>
          <w:rFonts w:asciiTheme="majorHAnsi" w:hAnsiTheme="majorHAnsi"/>
          <w:color w:val="0F243E" w:themeColor="text2" w:themeShade="80"/>
          <w:sz w:val="22"/>
          <w:szCs w:val="22"/>
          <w:lang w:eastAsia="en-US"/>
        </w:rPr>
      </w:pPr>
      <w:r w:rsidRPr="00E462B9">
        <w:rPr>
          <w:rFonts w:asciiTheme="majorHAnsi" w:hAnsiTheme="majorHAnsi"/>
          <w:color w:val="0F243E" w:themeColor="text2" w:themeShade="80"/>
          <w:sz w:val="22"/>
          <w:szCs w:val="22"/>
        </w:rPr>
        <w:t xml:space="preserve">Pears, Lisa. 'Virginia Barratt: HYSTERIC', </w:t>
      </w:r>
      <w:r w:rsidR="00F13D80" w:rsidRPr="00E462B9">
        <w:rPr>
          <w:rFonts w:asciiTheme="majorHAnsi" w:hAnsiTheme="majorHAnsi"/>
          <w:i/>
          <w:color w:val="0F243E" w:themeColor="text2" w:themeShade="80"/>
          <w:sz w:val="22"/>
          <w:szCs w:val="22"/>
        </w:rPr>
        <w:t>Temper Magazine</w:t>
      </w:r>
      <w:r w:rsidR="00F13D80" w:rsidRPr="00E462B9">
        <w:rPr>
          <w:rFonts w:asciiTheme="majorHAnsi" w:hAnsiTheme="majorHAnsi"/>
          <w:color w:val="0F243E" w:themeColor="text2" w:themeShade="80"/>
          <w:sz w:val="22"/>
          <w:szCs w:val="22"/>
        </w:rPr>
        <w:t xml:space="preserve"> 1</w:t>
      </w:r>
      <w:r w:rsidR="001E0883" w:rsidRPr="00E462B9">
        <w:rPr>
          <w:rFonts w:asciiTheme="majorHAnsi" w:hAnsiTheme="majorHAnsi"/>
          <w:color w:val="0F243E" w:themeColor="text2" w:themeShade="80"/>
          <w:sz w:val="22"/>
          <w:szCs w:val="22"/>
        </w:rPr>
        <w:t xml:space="preserve"> (1992)</w:t>
      </w:r>
    </w:p>
    <w:p w14:paraId="7A9915AE" w14:textId="1E504D1E" w:rsidR="008167EE" w:rsidRPr="00E462B9" w:rsidRDefault="006B671A"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Radock, Stephanie. “Secular Mysteries,” Review of “Possessed” exhibition Bullring Jam Factory, </w:t>
      </w:r>
      <w:r w:rsidRPr="00E462B9">
        <w:rPr>
          <w:rFonts w:asciiTheme="majorHAnsi" w:hAnsiTheme="majorHAnsi"/>
          <w:i/>
          <w:color w:val="0F243E" w:themeColor="text2" w:themeShade="80"/>
          <w:szCs w:val="22"/>
        </w:rPr>
        <w:t xml:space="preserve">Artlink </w:t>
      </w:r>
      <w:r w:rsidRPr="00E462B9">
        <w:rPr>
          <w:rFonts w:asciiTheme="majorHAnsi" w:hAnsiTheme="majorHAnsi"/>
          <w:color w:val="0F243E" w:themeColor="text2" w:themeShade="80"/>
          <w:szCs w:val="22"/>
        </w:rPr>
        <w:t>11, no. 4 (1</w:t>
      </w:r>
      <w:r w:rsidR="008167EE" w:rsidRPr="00E462B9">
        <w:rPr>
          <w:rFonts w:asciiTheme="majorHAnsi" w:hAnsiTheme="majorHAnsi"/>
          <w:color w:val="0F243E" w:themeColor="text2" w:themeShade="80"/>
          <w:szCs w:val="22"/>
        </w:rPr>
        <w:t>991</w:t>
      </w:r>
      <w:r w:rsidRPr="00E462B9">
        <w:rPr>
          <w:rFonts w:asciiTheme="majorHAnsi" w:hAnsiTheme="majorHAnsi"/>
          <w:color w:val="0F243E" w:themeColor="text2" w:themeShade="80"/>
          <w:szCs w:val="22"/>
        </w:rPr>
        <w:t>)</w:t>
      </w:r>
      <w:r w:rsidR="008167EE" w:rsidRPr="00E462B9">
        <w:rPr>
          <w:rFonts w:asciiTheme="majorHAnsi" w:hAnsiTheme="majorHAnsi"/>
          <w:color w:val="0F243E" w:themeColor="text2" w:themeShade="80"/>
          <w:szCs w:val="22"/>
        </w:rPr>
        <w:tab/>
      </w:r>
      <w:r w:rsidR="008167EE" w:rsidRPr="00E462B9">
        <w:rPr>
          <w:rFonts w:asciiTheme="majorHAnsi" w:hAnsiTheme="majorHAnsi"/>
          <w:i/>
          <w:color w:val="0F243E" w:themeColor="text2" w:themeShade="80"/>
          <w:szCs w:val="22"/>
        </w:rPr>
        <w:t xml:space="preserve"> </w:t>
      </w:r>
    </w:p>
    <w:p w14:paraId="37E14C19" w14:textId="4AB3B6F8" w:rsidR="008167EE" w:rsidRPr="00E462B9" w:rsidRDefault="006B671A"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Keneally, Catherine. “The House of Fun,” Review of “Possessed” exhibition Bullring Jam Factory</w:t>
      </w:r>
      <w:r w:rsidR="008167EE" w:rsidRPr="00E462B9">
        <w:rPr>
          <w:rFonts w:asciiTheme="majorHAnsi" w:hAnsiTheme="majorHAnsi"/>
          <w:color w:val="0F243E" w:themeColor="text2" w:themeShade="80"/>
          <w:szCs w:val="22"/>
        </w:rPr>
        <w:t xml:space="preserve">, </w:t>
      </w:r>
      <w:r w:rsidR="008167EE" w:rsidRPr="00E462B9">
        <w:rPr>
          <w:rFonts w:asciiTheme="majorHAnsi" w:hAnsiTheme="majorHAnsi"/>
          <w:i/>
          <w:color w:val="0F243E" w:themeColor="text2" w:themeShade="80"/>
          <w:szCs w:val="22"/>
        </w:rPr>
        <w:t xml:space="preserve">Broadsheet </w:t>
      </w:r>
      <w:r w:rsidRPr="00E462B9">
        <w:rPr>
          <w:rFonts w:asciiTheme="majorHAnsi" w:hAnsiTheme="majorHAnsi"/>
          <w:color w:val="0F243E" w:themeColor="text2" w:themeShade="80"/>
          <w:szCs w:val="22"/>
        </w:rPr>
        <w:t>20 n</w:t>
      </w:r>
      <w:r w:rsidR="008167EE" w:rsidRPr="00E462B9">
        <w:rPr>
          <w:rFonts w:asciiTheme="majorHAnsi" w:hAnsiTheme="majorHAnsi"/>
          <w:color w:val="0F243E" w:themeColor="text2" w:themeShade="80"/>
          <w:szCs w:val="22"/>
        </w:rPr>
        <w:t>o</w:t>
      </w:r>
      <w:r w:rsidRPr="00E462B9">
        <w:rPr>
          <w:rFonts w:asciiTheme="majorHAnsi" w:hAnsiTheme="majorHAnsi"/>
          <w:color w:val="0F243E" w:themeColor="text2" w:themeShade="80"/>
          <w:szCs w:val="22"/>
        </w:rPr>
        <w:t>.</w:t>
      </w:r>
      <w:r w:rsidR="008167EE" w:rsidRPr="00E462B9">
        <w:rPr>
          <w:rFonts w:asciiTheme="majorHAnsi" w:hAnsiTheme="majorHAnsi"/>
          <w:color w:val="0F243E" w:themeColor="text2" w:themeShade="80"/>
          <w:szCs w:val="22"/>
        </w:rPr>
        <w:t xml:space="preserve"> 4</w:t>
      </w:r>
      <w:r w:rsidRPr="00E462B9">
        <w:rPr>
          <w:rFonts w:asciiTheme="majorHAnsi" w:hAnsiTheme="majorHAnsi"/>
          <w:color w:val="0F243E" w:themeColor="text2" w:themeShade="80"/>
          <w:szCs w:val="22"/>
        </w:rPr>
        <w:t xml:space="preserve"> (1991)</w:t>
      </w:r>
    </w:p>
    <w:p w14:paraId="50326E9F" w14:textId="61ED93BC" w:rsidR="008167EE" w:rsidRPr="00E462B9" w:rsidRDefault="008167EE" w:rsidP="00854EC0">
      <w:pPr>
        <w:spacing w:after="100" w:afterAutospacing="1"/>
        <w:rPr>
          <w:rFonts w:asciiTheme="majorHAnsi" w:hAnsiTheme="majorHAnsi"/>
          <w:i/>
          <w:color w:val="0F243E" w:themeColor="text2" w:themeShade="80"/>
          <w:sz w:val="22"/>
          <w:szCs w:val="22"/>
        </w:rPr>
      </w:pPr>
      <w:r w:rsidRPr="00E462B9">
        <w:rPr>
          <w:rFonts w:asciiTheme="majorHAnsi" w:hAnsiTheme="majorHAnsi"/>
          <w:color w:val="0F243E" w:themeColor="text2" w:themeShade="80"/>
          <w:sz w:val="22"/>
          <w:szCs w:val="22"/>
        </w:rPr>
        <w:t>Litson,</w:t>
      </w:r>
      <w:r w:rsidR="00FD45F6" w:rsidRPr="00E462B9">
        <w:rPr>
          <w:rFonts w:asciiTheme="majorHAnsi" w:hAnsiTheme="majorHAnsi"/>
          <w:color w:val="0F243E" w:themeColor="text2" w:themeShade="80"/>
          <w:sz w:val="22"/>
          <w:szCs w:val="22"/>
        </w:rPr>
        <w:t xml:space="preserve"> Jo. “</w:t>
      </w:r>
      <w:r w:rsidRPr="00E462B9">
        <w:rPr>
          <w:rFonts w:asciiTheme="majorHAnsi" w:hAnsiTheme="majorHAnsi"/>
          <w:color w:val="0F243E" w:themeColor="text2" w:themeShade="80"/>
          <w:sz w:val="22"/>
          <w:szCs w:val="22"/>
        </w:rPr>
        <w:t>Smart Arts, Movers and Shakers</w:t>
      </w:r>
      <w:r w:rsidR="00FD45F6" w:rsidRPr="00E462B9">
        <w:rPr>
          <w:rFonts w:asciiTheme="majorHAnsi" w:hAnsiTheme="majorHAnsi"/>
          <w:color w:val="0F243E" w:themeColor="text2" w:themeShade="80"/>
          <w:sz w:val="22"/>
          <w:szCs w:val="22"/>
        </w:rPr>
        <w:t xml:space="preserve">,” </w:t>
      </w:r>
      <w:r w:rsidRPr="00E462B9">
        <w:rPr>
          <w:rFonts w:asciiTheme="majorHAnsi" w:hAnsiTheme="majorHAnsi"/>
          <w:i/>
          <w:color w:val="0F243E" w:themeColor="text2" w:themeShade="80"/>
          <w:sz w:val="22"/>
          <w:szCs w:val="22"/>
        </w:rPr>
        <w:t>The Australian Magazine</w:t>
      </w:r>
      <w:r w:rsidR="00FD45F6" w:rsidRPr="00E462B9">
        <w:rPr>
          <w:rFonts w:asciiTheme="majorHAnsi" w:hAnsiTheme="majorHAnsi"/>
          <w:i/>
          <w:color w:val="0F243E" w:themeColor="text2" w:themeShade="80"/>
          <w:sz w:val="22"/>
          <w:szCs w:val="22"/>
        </w:rPr>
        <w:t xml:space="preserve">, </w:t>
      </w:r>
      <w:r w:rsidRPr="00E462B9">
        <w:rPr>
          <w:rFonts w:asciiTheme="majorHAnsi" w:hAnsiTheme="majorHAnsi"/>
          <w:color w:val="0F243E" w:themeColor="text2" w:themeShade="80"/>
          <w:sz w:val="22"/>
          <w:szCs w:val="22"/>
        </w:rPr>
        <w:t>October 6-7 1990</w:t>
      </w:r>
    </w:p>
    <w:p w14:paraId="6DF6EF06" w14:textId="1FEA03F3" w:rsidR="008167EE" w:rsidRPr="00E462B9" w:rsidRDefault="008167EE" w:rsidP="00854EC0">
      <w:pPr>
        <w:pStyle w:val="ChicagoBibliographyvbcv"/>
        <w:spacing w:after="100" w:afterAutospacing="1"/>
        <w:rPr>
          <w:rFonts w:asciiTheme="majorHAnsi" w:hAnsiTheme="majorHAnsi"/>
          <w:color w:val="0F243E" w:themeColor="text2" w:themeShade="80"/>
          <w:szCs w:val="22"/>
        </w:rPr>
      </w:pPr>
      <w:r w:rsidRPr="00E462B9">
        <w:rPr>
          <w:rFonts w:asciiTheme="majorHAnsi" w:hAnsiTheme="majorHAnsi"/>
          <w:color w:val="0F243E" w:themeColor="text2" w:themeShade="80"/>
          <w:szCs w:val="22"/>
        </w:rPr>
        <w:t>Steffen</w:t>
      </w:r>
      <w:r w:rsidR="00FD45F6" w:rsidRPr="00E462B9">
        <w:rPr>
          <w:rFonts w:asciiTheme="majorHAnsi" w:hAnsiTheme="majorHAnsi"/>
          <w:color w:val="0F243E" w:themeColor="text2" w:themeShade="80"/>
          <w:szCs w:val="22"/>
        </w:rPr>
        <w:t xml:space="preserve">son, Jyanni. </w:t>
      </w:r>
      <w:r w:rsidR="00650F14"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The Body, Lang</w:t>
      </w:r>
      <w:r w:rsidR="00650F14" w:rsidRPr="00E462B9">
        <w:rPr>
          <w:rFonts w:asciiTheme="majorHAnsi" w:hAnsiTheme="majorHAnsi"/>
          <w:color w:val="0F243E" w:themeColor="text2" w:themeShade="80"/>
          <w:szCs w:val="22"/>
        </w:rPr>
        <w:t xml:space="preserve">uage and Not So, Poor Maryanne,” Review of “Body, </w:t>
      </w:r>
      <w:r w:rsidRPr="00E462B9">
        <w:rPr>
          <w:rFonts w:asciiTheme="majorHAnsi" w:hAnsiTheme="majorHAnsi"/>
          <w:color w:val="0F243E" w:themeColor="text2" w:themeShade="80"/>
          <w:szCs w:val="22"/>
        </w:rPr>
        <w:t>Use and Value</w:t>
      </w:r>
      <w:r w:rsidR="00B732B7" w:rsidRPr="00E462B9">
        <w:rPr>
          <w:rFonts w:asciiTheme="majorHAnsi" w:hAnsiTheme="majorHAnsi"/>
          <w:color w:val="0F243E" w:themeColor="text2" w:themeShade="80"/>
          <w:szCs w:val="22"/>
        </w:rPr>
        <w:t>”</w:t>
      </w:r>
      <w:r w:rsidRPr="00E462B9">
        <w:rPr>
          <w:rFonts w:asciiTheme="majorHAnsi" w:hAnsiTheme="majorHAnsi"/>
          <w:color w:val="0F243E" w:themeColor="text2" w:themeShade="80"/>
          <w:szCs w:val="22"/>
        </w:rPr>
        <w:t xml:space="preserve"> exhibition, </w:t>
      </w:r>
      <w:r w:rsidR="00B732B7" w:rsidRPr="00E462B9">
        <w:rPr>
          <w:rFonts w:asciiTheme="majorHAnsi" w:hAnsiTheme="majorHAnsi"/>
          <w:i/>
          <w:color w:val="0F243E" w:themeColor="text2" w:themeShade="80"/>
          <w:szCs w:val="22"/>
        </w:rPr>
        <w:t>Broadsheet</w:t>
      </w:r>
      <w:r w:rsidR="00DA0227" w:rsidRPr="00E462B9">
        <w:rPr>
          <w:rFonts w:asciiTheme="majorHAnsi" w:hAnsiTheme="majorHAnsi"/>
          <w:i/>
          <w:color w:val="0F243E" w:themeColor="text2" w:themeShade="80"/>
          <w:szCs w:val="22"/>
        </w:rPr>
        <w:t xml:space="preserve"> </w:t>
      </w:r>
      <w:r w:rsidR="00B732B7" w:rsidRPr="00E462B9">
        <w:rPr>
          <w:rFonts w:asciiTheme="majorHAnsi" w:hAnsiTheme="majorHAnsi"/>
          <w:color w:val="0F243E" w:themeColor="text2" w:themeShade="80"/>
          <w:szCs w:val="22"/>
        </w:rPr>
        <w:t>19, no. 2 (1989)</w:t>
      </w:r>
    </w:p>
    <w:p w14:paraId="6BE5F4FA" w14:textId="178A29F9" w:rsidR="001E0883" w:rsidRPr="00E462B9" w:rsidRDefault="0020190E" w:rsidP="00854EC0">
      <w:pPr>
        <w:pStyle w:val="ChicagoBibliographyvbcv"/>
        <w:spacing w:after="100" w:afterAutospacing="1"/>
        <w:rPr>
          <w:rStyle w:val="st"/>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Szulakowska, Urszula. </w:t>
      </w:r>
      <w:r w:rsidR="001E0883" w:rsidRPr="00E462B9">
        <w:rPr>
          <w:rStyle w:val="st"/>
          <w:rFonts w:asciiTheme="majorHAnsi" w:hAnsiTheme="majorHAnsi"/>
          <w:color w:val="0F243E" w:themeColor="text2" w:themeShade="80"/>
          <w:szCs w:val="22"/>
        </w:rPr>
        <w:t xml:space="preserve">"Movement and Changing Multiplicities", </w:t>
      </w:r>
      <w:r w:rsidR="001E0883" w:rsidRPr="00E462B9">
        <w:rPr>
          <w:rStyle w:val="Emphasis"/>
          <w:rFonts w:asciiTheme="majorHAnsi" w:hAnsiTheme="majorHAnsi"/>
          <w:color w:val="0F243E" w:themeColor="text2" w:themeShade="80"/>
          <w:szCs w:val="22"/>
        </w:rPr>
        <w:t>Spectator Burns</w:t>
      </w:r>
      <w:r w:rsidR="001E0883" w:rsidRPr="00E462B9">
        <w:rPr>
          <w:rStyle w:val="st"/>
          <w:rFonts w:asciiTheme="majorHAnsi" w:hAnsiTheme="majorHAnsi"/>
          <w:color w:val="0F243E" w:themeColor="text2" w:themeShade="80"/>
          <w:szCs w:val="22"/>
        </w:rPr>
        <w:t>:</w:t>
      </w:r>
      <w:r w:rsidRPr="00E462B9">
        <w:rPr>
          <w:rStyle w:val="st"/>
          <w:rFonts w:asciiTheme="majorHAnsi" w:hAnsiTheme="majorHAnsi"/>
          <w:color w:val="0F243E" w:themeColor="text2" w:themeShade="80"/>
          <w:szCs w:val="22"/>
        </w:rPr>
        <w:t xml:space="preserve"> </w:t>
      </w:r>
      <w:r w:rsidR="001E0883" w:rsidRPr="00E462B9">
        <w:rPr>
          <w:rStyle w:val="st"/>
          <w:rFonts w:asciiTheme="majorHAnsi" w:hAnsiTheme="majorHAnsi"/>
          <w:i/>
          <w:color w:val="0F243E" w:themeColor="text2" w:themeShade="80"/>
          <w:szCs w:val="22"/>
        </w:rPr>
        <w:t>Journal of Performance Art Theory</w:t>
      </w:r>
      <w:r w:rsidRPr="00E462B9">
        <w:rPr>
          <w:rStyle w:val="st"/>
          <w:rFonts w:asciiTheme="majorHAnsi" w:hAnsiTheme="majorHAnsi"/>
          <w:color w:val="0F243E" w:themeColor="text2" w:themeShade="80"/>
          <w:szCs w:val="22"/>
        </w:rPr>
        <w:t xml:space="preserve"> 3 (1989):</w:t>
      </w:r>
      <w:r w:rsidR="00B732B7" w:rsidRPr="00E462B9">
        <w:rPr>
          <w:rStyle w:val="st"/>
          <w:rFonts w:asciiTheme="majorHAnsi" w:hAnsiTheme="majorHAnsi"/>
          <w:color w:val="0F243E" w:themeColor="text2" w:themeShade="80"/>
          <w:szCs w:val="22"/>
        </w:rPr>
        <w:t xml:space="preserve"> </w:t>
      </w:r>
      <w:r w:rsidR="001E0883" w:rsidRPr="00E462B9">
        <w:rPr>
          <w:rStyle w:val="st"/>
          <w:rFonts w:asciiTheme="majorHAnsi" w:hAnsiTheme="majorHAnsi"/>
          <w:color w:val="0F243E" w:themeColor="text2" w:themeShade="80"/>
          <w:szCs w:val="22"/>
        </w:rPr>
        <w:t>29 - 38.</w:t>
      </w:r>
    </w:p>
    <w:p w14:paraId="75925711" w14:textId="6DD1BFE5" w:rsidR="008167EE" w:rsidRPr="00E462B9" w:rsidRDefault="0020190E" w:rsidP="00854EC0">
      <w:pPr>
        <w:pStyle w:val="ChicagoBibliographyvbcv"/>
        <w:spacing w:after="100" w:afterAutospacing="1"/>
        <w:ind w:left="0" w:firstLine="0"/>
        <w:rPr>
          <w:rFonts w:asciiTheme="majorHAnsi" w:hAnsiTheme="majorHAnsi"/>
          <w:color w:val="0F243E" w:themeColor="text2" w:themeShade="80"/>
          <w:szCs w:val="22"/>
        </w:rPr>
      </w:pPr>
      <w:r w:rsidRPr="00E462B9">
        <w:rPr>
          <w:rFonts w:asciiTheme="majorHAnsi" w:hAnsiTheme="majorHAnsi"/>
          <w:color w:val="0F243E" w:themeColor="text2" w:themeShade="80"/>
          <w:szCs w:val="22"/>
        </w:rPr>
        <w:t xml:space="preserve">Szulakowska, </w:t>
      </w:r>
      <w:r w:rsidR="006C70B5" w:rsidRPr="00E462B9">
        <w:rPr>
          <w:rFonts w:asciiTheme="majorHAnsi" w:hAnsiTheme="majorHAnsi"/>
          <w:color w:val="0F243E" w:themeColor="text2" w:themeShade="80"/>
          <w:szCs w:val="22"/>
        </w:rPr>
        <w:t>U</w:t>
      </w:r>
      <w:r w:rsidRPr="00E462B9">
        <w:rPr>
          <w:rFonts w:asciiTheme="majorHAnsi" w:hAnsiTheme="majorHAnsi"/>
          <w:color w:val="0F243E" w:themeColor="text2" w:themeShade="80"/>
          <w:szCs w:val="22"/>
        </w:rPr>
        <w:t>r</w:t>
      </w:r>
      <w:r w:rsidR="006C70B5" w:rsidRPr="00E462B9">
        <w:rPr>
          <w:rFonts w:asciiTheme="majorHAnsi" w:hAnsiTheme="majorHAnsi"/>
          <w:color w:val="0F243E" w:themeColor="text2" w:themeShade="80"/>
          <w:szCs w:val="22"/>
        </w:rPr>
        <w:t>szula</w:t>
      </w:r>
      <w:r w:rsidRPr="00E462B9">
        <w:rPr>
          <w:rFonts w:asciiTheme="majorHAnsi" w:hAnsiTheme="majorHAnsi"/>
          <w:color w:val="0F243E" w:themeColor="text2" w:themeShade="80"/>
          <w:szCs w:val="22"/>
        </w:rPr>
        <w:t>.</w:t>
      </w:r>
      <w:r w:rsidR="006C70B5" w:rsidRPr="00E462B9">
        <w:rPr>
          <w:rFonts w:asciiTheme="majorHAnsi" w:hAnsiTheme="majorHAnsi"/>
          <w:color w:val="0F243E" w:themeColor="text2" w:themeShade="80"/>
          <w:szCs w:val="22"/>
        </w:rPr>
        <w:t xml:space="preserve"> “</w:t>
      </w:r>
      <w:r w:rsidR="008167EE" w:rsidRPr="00E462B9">
        <w:rPr>
          <w:rFonts w:asciiTheme="majorHAnsi" w:hAnsiTheme="majorHAnsi"/>
          <w:color w:val="0F243E" w:themeColor="text2" w:themeShade="80"/>
          <w:szCs w:val="22"/>
        </w:rPr>
        <w:t>Points of Intens</w:t>
      </w:r>
      <w:r w:rsidR="006C70B5" w:rsidRPr="00E462B9">
        <w:rPr>
          <w:rFonts w:asciiTheme="majorHAnsi" w:hAnsiTheme="majorHAnsi"/>
          <w:color w:val="0F243E" w:themeColor="text2" w:themeShade="80"/>
          <w:szCs w:val="22"/>
        </w:rPr>
        <w:t>ity, Overcoding, Computers and Dance,”</w:t>
      </w:r>
      <w:r w:rsidR="008167EE" w:rsidRPr="00E462B9">
        <w:rPr>
          <w:rFonts w:asciiTheme="majorHAnsi" w:hAnsiTheme="majorHAnsi"/>
          <w:color w:val="0F243E" w:themeColor="text2" w:themeShade="80"/>
          <w:szCs w:val="22"/>
        </w:rPr>
        <w:t xml:space="preserve"> </w:t>
      </w:r>
      <w:r w:rsidR="00201595" w:rsidRPr="00E462B9">
        <w:rPr>
          <w:rFonts w:asciiTheme="majorHAnsi" w:hAnsiTheme="majorHAnsi"/>
          <w:i/>
          <w:color w:val="0F243E" w:themeColor="text2" w:themeShade="80"/>
          <w:szCs w:val="22"/>
        </w:rPr>
        <w:t xml:space="preserve">Praxis M </w:t>
      </w:r>
      <w:r w:rsidR="00D47AFF" w:rsidRPr="00E462B9">
        <w:rPr>
          <w:rFonts w:asciiTheme="majorHAnsi" w:hAnsiTheme="majorHAnsi"/>
          <w:i/>
          <w:color w:val="0F243E" w:themeColor="text2" w:themeShade="80"/>
          <w:szCs w:val="22"/>
        </w:rPr>
        <w:t xml:space="preserve">no. </w:t>
      </w:r>
      <w:r w:rsidR="008167EE" w:rsidRPr="00E462B9">
        <w:rPr>
          <w:rFonts w:asciiTheme="majorHAnsi" w:hAnsiTheme="majorHAnsi"/>
          <w:i/>
          <w:color w:val="0F243E" w:themeColor="text2" w:themeShade="80"/>
          <w:szCs w:val="22"/>
        </w:rPr>
        <w:t>22</w:t>
      </w:r>
      <w:r w:rsidR="00D47AFF" w:rsidRPr="00E462B9">
        <w:rPr>
          <w:rFonts w:asciiTheme="majorHAnsi" w:hAnsiTheme="majorHAnsi"/>
          <w:i/>
          <w:color w:val="0F243E" w:themeColor="text2" w:themeShade="80"/>
          <w:szCs w:val="22"/>
        </w:rPr>
        <w:t xml:space="preserve"> (</w:t>
      </w:r>
      <w:r w:rsidR="006C70B5" w:rsidRPr="00E462B9">
        <w:rPr>
          <w:rFonts w:asciiTheme="majorHAnsi" w:hAnsiTheme="majorHAnsi"/>
          <w:color w:val="0F243E" w:themeColor="text2" w:themeShade="80"/>
          <w:szCs w:val="22"/>
        </w:rPr>
        <w:t>1989</w:t>
      </w:r>
      <w:r w:rsidR="00D47AFF" w:rsidRPr="00E462B9">
        <w:rPr>
          <w:rFonts w:asciiTheme="majorHAnsi" w:hAnsiTheme="majorHAnsi"/>
          <w:color w:val="0F243E" w:themeColor="text2" w:themeShade="80"/>
          <w:szCs w:val="22"/>
        </w:rPr>
        <w:t>)</w:t>
      </w:r>
    </w:p>
    <w:p w14:paraId="1A22D44A" w14:textId="7D529986" w:rsidR="000A5FE3" w:rsidRPr="00E462B9" w:rsidRDefault="000A5FE3"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Moses,</w:t>
      </w:r>
      <w:r w:rsidR="003072BD" w:rsidRPr="00E462B9">
        <w:rPr>
          <w:rFonts w:asciiTheme="majorHAnsi" w:hAnsiTheme="majorHAnsi"/>
          <w:color w:val="0F243E" w:themeColor="text2" w:themeShade="80"/>
          <w:sz w:val="22"/>
          <w:szCs w:val="22"/>
        </w:rPr>
        <w:t xml:space="preserve"> David.</w:t>
      </w:r>
      <w:r w:rsidR="0060499B" w:rsidRPr="00E462B9">
        <w:rPr>
          <w:rFonts w:asciiTheme="majorHAnsi" w:hAnsiTheme="majorHAnsi"/>
          <w:color w:val="0F243E" w:themeColor="text2" w:themeShade="80"/>
          <w:sz w:val="22"/>
          <w:szCs w:val="22"/>
        </w:rPr>
        <w:t xml:space="preserve"> “</w:t>
      </w:r>
      <w:r w:rsidRPr="00E462B9">
        <w:rPr>
          <w:rFonts w:asciiTheme="majorHAnsi" w:hAnsiTheme="majorHAnsi"/>
          <w:color w:val="0F243E" w:themeColor="text2" w:themeShade="80"/>
          <w:sz w:val="22"/>
          <w:szCs w:val="22"/>
        </w:rPr>
        <w:t>Work-To-Screen</w:t>
      </w:r>
      <w:r w:rsidR="0060499B" w:rsidRPr="00E462B9">
        <w:rPr>
          <w:rFonts w:asciiTheme="majorHAnsi" w:hAnsiTheme="majorHAnsi"/>
          <w:color w:val="0F243E" w:themeColor="text2" w:themeShade="80"/>
          <w:sz w:val="22"/>
          <w:szCs w:val="22"/>
        </w:rPr>
        <w:t>: Projecting Performance,”</w:t>
      </w:r>
      <w:r w:rsidRPr="00E462B9">
        <w:rPr>
          <w:rFonts w:asciiTheme="majorHAnsi" w:hAnsiTheme="majorHAnsi"/>
          <w:color w:val="0F243E" w:themeColor="text2" w:themeShade="80"/>
          <w:sz w:val="22"/>
          <w:szCs w:val="22"/>
        </w:rPr>
        <w:t xml:space="preserve"> </w:t>
      </w:r>
      <w:r w:rsidRPr="00E462B9">
        <w:rPr>
          <w:rFonts w:asciiTheme="majorHAnsi" w:hAnsiTheme="majorHAnsi"/>
          <w:i/>
          <w:color w:val="0F243E" w:themeColor="text2" w:themeShade="80"/>
          <w:sz w:val="22"/>
          <w:szCs w:val="22"/>
        </w:rPr>
        <w:t xml:space="preserve">Eyeline </w:t>
      </w:r>
      <w:r w:rsidRPr="00E462B9">
        <w:rPr>
          <w:rFonts w:asciiTheme="majorHAnsi" w:hAnsiTheme="majorHAnsi"/>
          <w:color w:val="0F243E" w:themeColor="text2" w:themeShade="80"/>
          <w:sz w:val="22"/>
          <w:szCs w:val="22"/>
        </w:rPr>
        <w:t>7</w:t>
      </w:r>
      <w:r w:rsidR="0060499B" w:rsidRPr="00E462B9">
        <w:rPr>
          <w:rFonts w:asciiTheme="majorHAnsi" w:hAnsiTheme="majorHAnsi"/>
          <w:color w:val="0F243E" w:themeColor="text2" w:themeShade="80"/>
          <w:sz w:val="22"/>
          <w:szCs w:val="22"/>
        </w:rPr>
        <w:t xml:space="preserve"> (1988)</w:t>
      </w:r>
    </w:p>
    <w:p w14:paraId="0106AD70" w14:textId="46CA5726" w:rsidR="008167EE" w:rsidRPr="00E462B9" w:rsidRDefault="00822143"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Younger, Jay. “</w:t>
      </w:r>
      <w:r w:rsidR="008167EE" w:rsidRPr="00E462B9">
        <w:rPr>
          <w:rFonts w:asciiTheme="majorHAnsi" w:hAnsiTheme="majorHAnsi"/>
          <w:color w:val="0F243E" w:themeColor="text2" w:themeShade="80"/>
          <w:sz w:val="22"/>
          <w:szCs w:val="22"/>
        </w:rPr>
        <w:t>I</w:t>
      </w:r>
      <w:r w:rsidRPr="00E462B9">
        <w:rPr>
          <w:rFonts w:asciiTheme="majorHAnsi" w:hAnsiTheme="majorHAnsi"/>
          <w:color w:val="0F243E" w:themeColor="text2" w:themeShade="80"/>
          <w:sz w:val="22"/>
          <w:szCs w:val="22"/>
        </w:rPr>
        <w:t>nterview with Virginia Barratt,”</w:t>
      </w:r>
      <w:r w:rsidR="008167EE" w:rsidRPr="00E462B9">
        <w:rPr>
          <w:rFonts w:asciiTheme="majorHAnsi" w:hAnsiTheme="majorHAnsi"/>
          <w:color w:val="0F243E" w:themeColor="text2" w:themeShade="80"/>
          <w:sz w:val="22"/>
          <w:szCs w:val="22"/>
        </w:rPr>
        <w:t xml:space="preserve"> </w:t>
      </w:r>
      <w:r w:rsidR="008167EE" w:rsidRPr="00E462B9">
        <w:rPr>
          <w:rFonts w:asciiTheme="majorHAnsi" w:hAnsiTheme="majorHAnsi"/>
          <w:i/>
          <w:color w:val="0F243E" w:themeColor="text2" w:themeShade="80"/>
          <w:sz w:val="22"/>
          <w:szCs w:val="22"/>
        </w:rPr>
        <w:t>Eyeline</w:t>
      </w:r>
      <w:r w:rsidR="008167EE" w:rsidRPr="00E462B9">
        <w:rPr>
          <w:rFonts w:asciiTheme="majorHAnsi" w:hAnsiTheme="majorHAnsi"/>
          <w:color w:val="0F243E" w:themeColor="text2" w:themeShade="80"/>
          <w:sz w:val="22"/>
          <w:szCs w:val="22"/>
        </w:rPr>
        <w:t xml:space="preserve"> 4</w:t>
      </w:r>
      <w:r w:rsidRPr="00E462B9">
        <w:rPr>
          <w:rFonts w:asciiTheme="majorHAnsi" w:hAnsiTheme="majorHAnsi"/>
          <w:color w:val="0F243E" w:themeColor="text2" w:themeShade="80"/>
          <w:sz w:val="22"/>
          <w:szCs w:val="22"/>
        </w:rPr>
        <w:t xml:space="preserve"> </w:t>
      </w:r>
      <w:r w:rsidR="003072BD" w:rsidRPr="00E462B9">
        <w:rPr>
          <w:rFonts w:asciiTheme="majorHAnsi" w:hAnsiTheme="majorHAnsi"/>
          <w:color w:val="0F243E" w:themeColor="text2" w:themeShade="80"/>
          <w:sz w:val="22"/>
          <w:szCs w:val="22"/>
        </w:rPr>
        <w:t>(</w:t>
      </w:r>
      <w:r w:rsidRPr="00E462B9">
        <w:rPr>
          <w:rFonts w:asciiTheme="majorHAnsi" w:hAnsiTheme="majorHAnsi"/>
          <w:color w:val="0F243E" w:themeColor="text2" w:themeShade="80"/>
          <w:sz w:val="22"/>
          <w:szCs w:val="22"/>
        </w:rPr>
        <w:t>1988</w:t>
      </w:r>
      <w:r w:rsidR="003072BD" w:rsidRPr="00E462B9">
        <w:rPr>
          <w:rFonts w:asciiTheme="majorHAnsi" w:hAnsiTheme="majorHAnsi"/>
          <w:color w:val="0F243E" w:themeColor="text2" w:themeShade="80"/>
          <w:sz w:val="22"/>
          <w:szCs w:val="22"/>
        </w:rPr>
        <w:t>)</w:t>
      </w:r>
    </w:p>
    <w:p w14:paraId="65FAFAD4" w14:textId="0A5C4049" w:rsidR="008167EE" w:rsidRPr="00E462B9" w:rsidRDefault="008167EE" w:rsidP="00854EC0">
      <w:pPr>
        <w:spacing w:after="100" w:afterAutospacing="1"/>
        <w:rPr>
          <w:rFonts w:asciiTheme="majorHAnsi" w:hAnsiTheme="majorHAnsi"/>
          <w:i/>
          <w:color w:val="0F243E" w:themeColor="text2" w:themeShade="80"/>
          <w:sz w:val="22"/>
          <w:szCs w:val="22"/>
        </w:rPr>
      </w:pPr>
      <w:r w:rsidRPr="00E462B9">
        <w:rPr>
          <w:rFonts w:asciiTheme="majorHAnsi" w:hAnsiTheme="majorHAnsi"/>
          <w:color w:val="0F243E" w:themeColor="text2" w:themeShade="80"/>
          <w:sz w:val="22"/>
          <w:szCs w:val="22"/>
        </w:rPr>
        <w:t>Follent,</w:t>
      </w:r>
      <w:r w:rsidR="003072BD" w:rsidRPr="00E462B9">
        <w:rPr>
          <w:rFonts w:asciiTheme="majorHAnsi" w:hAnsiTheme="majorHAnsi"/>
          <w:color w:val="0F243E" w:themeColor="text2" w:themeShade="80"/>
          <w:sz w:val="22"/>
          <w:szCs w:val="22"/>
        </w:rPr>
        <w:t xml:space="preserve"> Sarah. “Brisbane Review,”</w:t>
      </w:r>
      <w:r w:rsidRPr="00E462B9">
        <w:rPr>
          <w:rFonts w:asciiTheme="majorHAnsi" w:hAnsiTheme="majorHAnsi"/>
          <w:color w:val="0F243E" w:themeColor="text2" w:themeShade="80"/>
          <w:sz w:val="22"/>
          <w:szCs w:val="22"/>
        </w:rPr>
        <w:t xml:space="preserve"> </w:t>
      </w:r>
      <w:r w:rsidR="003072BD" w:rsidRPr="00E462B9">
        <w:rPr>
          <w:rFonts w:asciiTheme="majorHAnsi" w:hAnsiTheme="majorHAnsi"/>
          <w:i/>
          <w:color w:val="0F243E" w:themeColor="text2" w:themeShade="80"/>
          <w:sz w:val="22"/>
          <w:szCs w:val="22"/>
        </w:rPr>
        <w:t>Art and Australia</w:t>
      </w:r>
      <w:r w:rsidR="003072BD" w:rsidRPr="00E462B9">
        <w:rPr>
          <w:rFonts w:asciiTheme="majorHAnsi" w:hAnsiTheme="majorHAnsi"/>
          <w:color w:val="0F243E" w:themeColor="text2" w:themeShade="80"/>
          <w:sz w:val="22"/>
          <w:szCs w:val="22"/>
        </w:rPr>
        <w:t xml:space="preserve"> </w:t>
      </w:r>
      <w:r w:rsidRPr="00E462B9">
        <w:rPr>
          <w:rFonts w:asciiTheme="majorHAnsi" w:hAnsiTheme="majorHAnsi"/>
          <w:color w:val="0F243E" w:themeColor="text2" w:themeShade="80"/>
          <w:sz w:val="22"/>
          <w:szCs w:val="22"/>
        </w:rPr>
        <w:t xml:space="preserve">25 </w:t>
      </w:r>
      <w:r w:rsidR="003072BD" w:rsidRPr="00E462B9">
        <w:rPr>
          <w:rFonts w:asciiTheme="majorHAnsi" w:hAnsiTheme="majorHAnsi"/>
          <w:color w:val="0F243E" w:themeColor="text2" w:themeShade="80"/>
          <w:sz w:val="22"/>
          <w:szCs w:val="22"/>
        </w:rPr>
        <w:t>n</w:t>
      </w:r>
      <w:r w:rsidRPr="00E462B9">
        <w:rPr>
          <w:rFonts w:asciiTheme="majorHAnsi" w:hAnsiTheme="majorHAnsi"/>
          <w:color w:val="0F243E" w:themeColor="text2" w:themeShade="80"/>
          <w:sz w:val="22"/>
          <w:szCs w:val="22"/>
        </w:rPr>
        <w:t>o. 4</w:t>
      </w:r>
      <w:r w:rsidR="000A5FE3" w:rsidRPr="00E462B9">
        <w:rPr>
          <w:rFonts w:asciiTheme="majorHAnsi" w:hAnsiTheme="majorHAnsi"/>
          <w:color w:val="0F243E" w:themeColor="text2" w:themeShade="80"/>
          <w:sz w:val="22"/>
          <w:szCs w:val="22"/>
        </w:rPr>
        <w:t xml:space="preserve"> </w:t>
      </w:r>
      <w:r w:rsidR="003072BD" w:rsidRPr="00E462B9">
        <w:rPr>
          <w:rFonts w:asciiTheme="majorHAnsi" w:hAnsiTheme="majorHAnsi"/>
          <w:color w:val="0F243E" w:themeColor="text2" w:themeShade="80"/>
          <w:sz w:val="22"/>
          <w:szCs w:val="22"/>
        </w:rPr>
        <w:t>(</w:t>
      </w:r>
      <w:r w:rsidR="000A5FE3" w:rsidRPr="00E462B9">
        <w:rPr>
          <w:rFonts w:asciiTheme="majorHAnsi" w:hAnsiTheme="majorHAnsi"/>
          <w:color w:val="0F243E" w:themeColor="text2" w:themeShade="80"/>
          <w:sz w:val="22"/>
          <w:szCs w:val="22"/>
        </w:rPr>
        <w:t>1988</w:t>
      </w:r>
      <w:r w:rsidR="003072BD" w:rsidRPr="00E462B9">
        <w:rPr>
          <w:rFonts w:asciiTheme="majorHAnsi" w:hAnsiTheme="majorHAnsi"/>
          <w:color w:val="0F243E" w:themeColor="text2" w:themeShade="80"/>
          <w:sz w:val="22"/>
          <w:szCs w:val="22"/>
        </w:rPr>
        <w:t>)</w:t>
      </w:r>
    </w:p>
    <w:p w14:paraId="5B30E08D" w14:textId="77777777" w:rsidR="000F16E9" w:rsidRPr="00E462B9" w:rsidRDefault="0038606B" w:rsidP="00854EC0">
      <w:pPr>
        <w:suppressAutoHyphens w:val="0"/>
        <w:overflowPunct/>
        <w:autoSpaceDE/>
        <w:spacing w:after="100" w:afterAutospacing="1"/>
        <w:textAlignment w:val="auto"/>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Szulakowska, Urszula. </w:t>
      </w:r>
      <w:r w:rsidR="008167EE" w:rsidRPr="00E462B9">
        <w:rPr>
          <w:rFonts w:asciiTheme="majorHAnsi" w:hAnsiTheme="majorHAnsi"/>
          <w:color w:val="0F243E" w:themeColor="text2" w:themeShade="80"/>
          <w:sz w:val="22"/>
          <w:szCs w:val="22"/>
        </w:rPr>
        <w:t>'Virg</w:t>
      </w:r>
      <w:r w:rsidRPr="00E462B9">
        <w:rPr>
          <w:rFonts w:asciiTheme="majorHAnsi" w:hAnsiTheme="majorHAnsi"/>
          <w:color w:val="0F243E" w:themeColor="text2" w:themeShade="80"/>
          <w:sz w:val="22"/>
          <w:szCs w:val="22"/>
        </w:rPr>
        <w:t>inia Barratt: The Lethal Stage,”</w:t>
      </w:r>
      <w:r w:rsidR="008167EE" w:rsidRPr="00E462B9">
        <w:rPr>
          <w:rFonts w:asciiTheme="majorHAnsi" w:hAnsiTheme="majorHAnsi"/>
          <w:color w:val="0F243E" w:themeColor="text2" w:themeShade="80"/>
          <w:sz w:val="22"/>
          <w:szCs w:val="22"/>
        </w:rPr>
        <w:t xml:space="preserve"> </w:t>
      </w:r>
      <w:r w:rsidR="008167EE" w:rsidRPr="00E462B9">
        <w:rPr>
          <w:rFonts w:asciiTheme="majorHAnsi" w:hAnsiTheme="majorHAnsi"/>
          <w:i/>
          <w:color w:val="0F243E" w:themeColor="text2" w:themeShade="80"/>
          <w:sz w:val="22"/>
          <w:szCs w:val="22"/>
        </w:rPr>
        <w:t xml:space="preserve">Eyeline </w:t>
      </w:r>
      <w:r w:rsidR="008167EE" w:rsidRPr="00E462B9">
        <w:rPr>
          <w:rFonts w:asciiTheme="majorHAnsi" w:hAnsiTheme="majorHAnsi"/>
          <w:color w:val="0F243E" w:themeColor="text2" w:themeShade="80"/>
          <w:sz w:val="22"/>
          <w:szCs w:val="22"/>
        </w:rPr>
        <w:t>3</w:t>
      </w:r>
      <w:r w:rsidR="00F12CF0" w:rsidRPr="00E462B9">
        <w:rPr>
          <w:rFonts w:asciiTheme="majorHAnsi" w:hAnsiTheme="majorHAnsi"/>
          <w:color w:val="0F243E" w:themeColor="text2" w:themeShade="80"/>
          <w:sz w:val="22"/>
          <w:szCs w:val="22"/>
        </w:rPr>
        <w:t xml:space="preserve"> </w:t>
      </w:r>
      <w:r w:rsidRPr="00E462B9">
        <w:rPr>
          <w:rFonts w:asciiTheme="majorHAnsi" w:hAnsiTheme="majorHAnsi"/>
          <w:color w:val="0F243E" w:themeColor="text2" w:themeShade="80"/>
          <w:sz w:val="22"/>
          <w:szCs w:val="22"/>
        </w:rPr>
        <w:t>(</w:t>
      </w:r>
      <w:r w:rsidR="00F12CF0" w:rsidRPr="00E462B9">
        <w:rPr>
          <w:rFonts w:asciiTheme="majorHAnsi" w:hAnsiTheme="majorHAnsi"/>
          <w:color w:val="0F243E" w:themeColor="text2" w:themeShade="80"/>
          <w:sz w:val="22"/>
          <w:szCs w:val="22"/>
        </w:rPr>
        <w:t>1987</w:t>
      </w:r>
      <w:r w:rsidRPr="00E462B9">
        <w:rPr>
          <w:rFonts w:asciiTheme="majorHAnsi" w:hAnsiTheme="majorHAnsi"/>
          <w:color w:val="0F243E" w:themeColor="text2" w:themeShade="80"/>
          <w:sz w:val="22"/>
          <w:szCs w:val="22"/>
        </w:rPr>
        <w:t>)</w:t>
      </w:r>
    </w:p>
    <w:p w14:paraId="23892DCA" w14:textId="77777777" w:rsidR="00171274" w:rsidRPr="00E462B9" w:rsidRDefault="00171274" w:rsidP="00854EC0">
      <w:pPr>
        <w:suppressAutoHyphens w:val="0"/>
        <w:overflowPunct/>
        <w:autoSpaceDE/>
        <w:textAlignment w:val="auto"/>
        <w:rPr>
          <w:rFonts w:asciiTheme="majorHAnsi" w:hAnsiTheme="majorHAnsi"/>
          <w:color w:val="0F243E" w:themeColor="text2" w:themeShade="80"/>
          <w:sz w:val="22"/>
          <w:szCs w:val="22"/>
          <w:u w:val="single"/>
        </w:rPr>
      </w:pPr>
      <w:r w:rsidRPr="00E462B9">
        <w:rPr>
          <w:rFonts w:asciiTheme="majorHAnsi" w:hAnsiTheme="majorHAnsi"/>
          <w:color w:val="0F243E" w:themeColor="text2" w:themeShade="80"/>
          <w:sz w:val="22"/>
          <w:szCs w:val="22"/>
          <w:u w:val="single"/>
        </w:rPr>
        <w:br w:type="page"/>
      </w:r>
    </w:p>
    <w:p w14:paraId="6D93EC1C" w14:textId="606BD2F7" w:rsidR="00FB731C" w:rsidRPr="00847EE7" w:rsidRDefault="00B314CC" w:rsidP="00854EC0">
      <w:pPr>
        <w:suppressAutoHyphens w:val="0"/>
        <w:overflowPunct/>
        <w:autoSpaceDE/>
        <w:spacing w:after="100" w:afterAutospacing="1"/>
        <w:textAlignment w:val="auto"/>
        <w:rPr>
          <w:rFonts w:asciiTheme="majorHAnsi" w:hAnsiTheme="majorHAnsi"/>
          <w:b/>
          <w:color w:val="0F243E" w:themeColor="text2" w:themeShade="80"/>
          <w:sz w:val="22"/>
          <w:szCs w:val="22"/>
          <w:u w:val="single"/>
        </w:rPr>
      </w:pPr>
      <w:r w:rsidRPr="00847EE7">
        <w:rPr>
          <w:rFonts w:asciiTheme="majorHAnsi" w:hAnsiTheme="majorHAnsi"/>
          <w:b/>
          <w:color w:val="0F243E" w:themeColor="text2" w:themeShade="80"/>
          <w:sz w:val="22"/>
          <w:szCs w:val="22"/>
          <w:u w:val="single"/>
        </w:rPr>
        <w:t>Artist-in-</w:t>
      </w:r>
      <w:r w:rsidR="00FB731C" w:rsidRPr="00847EE7">
        <w:rPr>
          <w:rFonts w:asciiTheme="majorHAnsi" w:hAnsiTheme="majorHAnsi"/>
          <w:b/>
          <w:color w:val="0F243E" w:themeColor="text2" w:themeShade="80"/>
          <w:sz w:val="22"/>
          <w:szCs w:val="22"/>
          <w:u w:val="single"/>
        </w:rPr>
        <w:t xml:space="preserve">Residence </w:t>
      </w:r>
    </w:p>
    <w:p w14:paraId="00A8C317" w14:textId="77777777" w:rsidR="00E76E82" w:rsidRDefault="00E76E82" w:rsidP="00854EC0">
      <w:pPr>
        <w:pStyle w:val="Heading1"/>
        <w:numPr>
          <w:ilvl w:val="0"/>
          <w:numId w:val="0"/>
        </w:numPr>
        <w:spacing w:after="100" w:afterAutospacing="1"/>
        <w:rPr>
          <w:rFonts w:asciiTheme="majorHAnsi" w:hAnsiTheme="majorHAnsi"/>
          <w:b w:val="0"/>
          <w:color w:val="0F243E" w:themeColor="text2" w:themeShade="80"/>
          <w:sz w:val="22"/>
          <w:szCs w:val="22"/>
          <w:u w:val="none"/>
          <w:lang w:eastAsia="ja-JP"/>
        </w:rPr>
      </w:pPr>
      <w:r>
        <w:rPr>
          <w:rFonts w:asciiTheme="majorHAnsi" w:hAnsiTheme="majorHAnsi"/>
          <w:b w:val="0"/>
          <w:color w:val="0F243E" w:themeColor="text2" w:themeShade="80"/>
          <w:sz w:val="22"/>
          <w:szCs w:val="22"/>
          <w:u w:val="none"/>
          <w:lang w:eastAsia="ja-JP"/>
        </w:rPr>
        <w:t>Bundanon Studios, 2018</w:t>
      </w:r>
    </w:p>
    <w:p w14:paraId="5C949939" w14:textId="6551024D" w:rsidR="00171274" w:rsidRPr="00E462B9" w:rsidRDefault="00FB731C" w:rsidP="00854EC0">
      <w:pPr>
        <w:pStyle w:val="Heading1"/>
        <w:numPr>
          <w:ilvl w:val="0"/>
          <w:numId w:val="0"/>
        </w:numPr>
        <w:spacing w:after="100" w:afterAutospacing="1"/>
        <w:rPr>
          <w:rFonts w:asciiTheme="majorHAnsi" w:hAnsiTheme="majorHAnsi"/>
          <w:color w:val="0F243E" w:themeColor="text2" w:themeShade="80"/>
          <w:sz w:val="22"/>
          <w:szCs w:val="22"/>
        </w:rPr>
      </w:pPr>
      <w:r w:rsidRPr="00E462B9">
        <w:rPr>
          <w:rFonts w:asciiTheme="majorHAnsi" w:hAnsiTheme="majorHAnsi"/>
          <w:b w:val="0"/>
          <w:color w:val="0F243E" w:themeColor="text2" w:themeShade="80"/>
          <w:sz w:val="22"/>
          <w:szCs w:val="22"/>
          <w:u w:val="none"/>
          <w:lang w:eastAsia="ja-JP"/>
        </w:rPr>
        <w:t>Artspace, Sydney, 1998.</w:t>
      </w:r>
      <w:r w:rsidR="00C910DA" w:rsidRPr="00E462B9">
        <w:rPr>
          <w:rFonts w:asciiTheme="majorHAnsi" w:hAnsiTheme="majorHAnsi"/>
          <w:b w:val="0"/>
          <w:color w:val="0F243E" w:themeColor="text2" w:themeShade="80"/>
          <w:sz w:val="22"/>
          <w:szCs w:val="22"/>
          <w:u w:val="none"/>
          <w:lang w:eastAsia="ja-JP"/>
        </w:rPr>
        <w:t xml:space="preserve"> For the project “Cro</w:t>
      </w:r>
      <w:r w:rsidR="0011577B" w:rsidRPr="00E462B9">
        <w:rPr>
          <w:rFonts w:asciiTheme="majorHAnsi" w:hAnsiTheme="majorHAnsi"/>
          <w:b w:val="0"/>
          <w:color w:val="0F243E" w:themeColor="text2" w:themeShade="80"/>
          <w:sz w:val="22"/>
          <w:szCs w:val="22"/>
          <w:u w:val="none"/>
          <w:lang w:eastAsia="ja-JP"/>
        </w:rPr>
        <w:t>s</w:t>
      </w:r>
      <w:r w:rsidR="00C910DA" w:rsidRPr="00E462B9">
        <w:rPr>
          <w:rFonts w:asciiTheme="majorHAnsi" w:hAnsiTheme="majorHAnsi"/>
          <w:b w:val="0"/>
          <w:color w:val="0F243E" w:themeColor="text2" w:themeShade="80"/>
          <w:sz w:val="22"/>
          <w:szCs w:val="22"/>
          <w:u w:val="none"/>
          <w:lang w:eastAsia="ja-JP"/>
        </w:rPr>
        <w:t>seXXXaminations,”, joint project with Beth Stryker. Director: Nicholas Tsoutas.</w:t>
      </w:r>
    </w:p>
    <w:p w14:paraId="00F47C96" w14:textId="43C1E631" w:rsidR="0016548B" w:rsidRDefault="00754E9C" w:rsidP="00854EC0">
      <w:pPr>
        <w:pStyle w:val="Heading1"/>
        <w:numPr>
          <w:ilvl w:val="0"/>
          <w:numId w:val="0"/>
        </w:num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Selected Group Exhibitions </w:t>
      </w:r>
      <w:r w:rsidRPr="00E462B9">
        <w:rPr>
          <w:rFonts w:asciiTheme="majorHAnsi" w:hAnsiTheme="majorHAnsi"/>
          <w:i/>
          <w:color w:val="0F243E" w:themeColor="text2" w:themeShade="80"/>
          <w:sz w:val="22"/>
          <w:szCs w:val="22"/>
        </w:rPr>
        <w:br/>
      </w:r>
      <w:r w:rsidR="00F95F44" w:rsidRPr="00E462B9">
        <w:rPr>
          <w:rFonts w:asciiTheme="majorHAnsi" w:hAnsiTheme="majorHAnsi"/>
          <w:b w:val="0"/>
          <w:color w:val="0F243E" w:themeColor="text2" w:themeShade="80"/>
          <w:sz w:val="22"/>
          <w:szCs w:val="22"/>
        </w:rPr>
        <w:br/>
      </w:r>
      <w:r w:rsidR="0016548B" w:rsidRPr="0016548B">
        <w:rPr>
          <w:rFonts w:asciiTheme="majorHAnsi" w:hAnsiTheme="majorHAnsi"/>
          <w:b w:val="0"/>
          <w:i/>
          <w:color w:val="0F243E" w:themeColor="text2" w:themeShade="80"/>
          <w:sz w:val="22"/>
          <w:szCs w:val="22"/>
          <w:u w:val="none"/>
        </w:rPr>
        <w:t>RUPTURE,</w:t>
      </w:r>
      <w:r w:rsidR="004C4CE3">
        <w:rPr>
          <w:rFonts w:asciiTheme="majorHAnsi" w:hAnsiTheme="majorHAnsi"/>
          <w:b w:val="0"/>
          <w:i/>
          <w:color w:val="0F243E" w:themeColor="text2" w:themeShade="80"/>
          <w:sz w:val="22"/>
          <w:szCs w:val="22"/>
          <w:u w:val="none"/>
        </w:rPr>
        <w:t xml:space="preserve"> Jessie Boylan,</w:t>
      </w:r>
      <w:r w:rsidR="0016548B" w:rsidRPr="0016548B">
        <w:rPr>
          <w:rFonts w:asciiTheme="majorHAnsi" w:hAnsiTheme="majorHAnsi"/>
          <w:b w:val="0"/>
          <w:i/>
          <w:color w:val="0F243E" w:themeColor="text2" w:themeShade="80"/>
          <w:sz w:val="22"/>
          <w:szCs w:val="22"/>
          <w:u w:val="none"/>
        </w:rPr>
        <w:t xml:space="preserve"> </w:t>
      </w:r>
      <w:r w:rsidR="0016548B" w:rsidRPr="0016548B">
        <w:rPr>
          <w:rFonts w:asciiTheme="majorHAnsi" w:hAnsiTheme="majorHAnsi"/>
          <w:b w:val="0"/>
          <w:color w:val="0F243E" w:themeColor="text2" w:themeShade="80"/>
          <w:sz w:val="22"/>
          <w:szCs w:val="22"/>
          <w:u w:val="none"/>
        </w:rPr>
        <w:t xml:space="preserve">Virginia Barratt, </w:t>
      </w:r>
      <w:r w:rsidR="004C4CE3">
        <w:rPr>
          <w:rFonts w:asciiTheme="majorHAnsi" w:hAnsiTheme="majorHAnsi"/>
          <w:b w:val="0"/>
          <w:color w:val="0F243E" w:themeColor="text2" w:themeShade="80"/>
          <w:sz w:val="22"/>
          <w:szCs w:val="22"/>
          <w:u w:val="none"/>
        </w:rPr>
        <w:t>Linda Dement</w:t>
      </w:r>
      <w:r w:rsidR="00E76E82">
        <w:rPr>
          <w:rFonts w:asciiTheme="majorHAnsi" w:hAnsiTheme="majorHAnsi"/>
          <w:b w:val="0"/>
          <w:color w:val="0F243E" w:themeColor="text2" w:themeShade="80"/>
          <w:sz w:val="22"/>
          <w:szCs w:val="22"/>
          <w:u w:val="none"/>
        </w:rPr>
        <w:t xml:space="preserve">, video, sound, performance installation, Bendigo </w:t>
      </w:r>
      <w:r w:rsidR="0016548B" w:rsidRPr="0016548B">
        <w:rPr>
          <w:rFonts w:asciiTheme="majorHAnsi" w:hAnsiTheme="majorHAnsi"/>
          <w:b w:val="0"/>
          <w:color w:val="0F243E" w:themeColor="text2" w:themeShade="80"/>
          <w:sz w:val="22"/>
          <w:szCs w:val="22"/>
          <w:u w:val="none"/>
        </w:rPr>
        <w:t>Regional Art Gallery, 2018-2019</w:t>
      </w:r>
    </w:p>
    <w:p w14:paraId="178C4DE2" w14:textId="3E5C3B64" w:rsidR="00B67546" w:rsidRPr="00E462B9" w:rsidRDefault="00B67546" w:rsidP="00854EC0">
      <w:pPr>
        <w:pStyle w:val="Heading1"/>
        <w:numPr>
          <w:ilvl w:val="0"/>
          <w:numId w:val="0"/>
        </w:numPr>
        <w:spacing w:after="100" w:afterAutospacing="1"/>
        <w:rPr>
          <w:rFonts w:asciiTheme="majorHAnsi" w:hAnsiTheme="majorHAnsi"/>
          <w:b w:val="0"/>
          <w:color w:val="0F243E" w:themeColor="text2" w:themeShade="80"/>
          <w:sz w:val="22"/>
          <w:szCs w:val="22"/>
          <w:u w:val="none"/>
        </w:rPr>
      </w:pPr>
      <w:r w:rsidRPr="00E462B9">
        <w:rPr>
          <w:rFonts w:asciiTheme="majorHAnsi" w:hAnsiTheme="majorHAnsi"/>
          <w:b w:val="0"/>
          <w:color w:val="0F243E" w:themeColor="text2" w:themeShade="80"/>
          <w:sz w:val="22"/>
          <w:szCs w:val="22"/>
          <w:u w:val="none"/>
          <w:lang w:val="en-AU"/>
        </w:rPr>
        <w:t xml:space="preserve">Barratt, Virginia. </w:t>
      </w:r>
      <w:r w:rsidRPr="00E462B9">
        <w:rPr>
          <w:rFonts w:asciiTheme="majorHAnsi" w:hAnsiTheme="majorHAnsi"/>
          <w:b w:val="0"/>
          <w:i/>
          <w:color w:val="0F243E" w:themeColor="text2" w:themeShade="80"/>
          <w:sz w:val="22"/>
          <w:szCs w:val="22"/>
          <w:u w:val="none"/>
        </w:rPr>
        <w:t xml:space="preserve">After </w:t>
      </w:r>
      <w:r w:rsidRPr="00E462B9">
        <w:rPr>
          <w:rFonts w:asciiTheme="majorHAnsi" w:hAnsiTheme="majorHAnsi"/>
          <w:b w:val="0"/>
          <w:bCs/>
          <w:i/>
          <w:color w:val="0F243E" w:themeColor="text2" w:themeShade="80"/>
          <w:sz w:val="22"/>
          <w:szCs w:val="22"/>
          <w:u w:val="none"/>
        </w:rPr>
        <w:t>Ana</w:t>
      </w:r>
      <w:r w:rsidRPr="00E462B9">
        <w:rPr>
          <w:rFonts w:asciiTheme="majorHAnsi" w:hAnsiTheme="majorHAnsi"/>
          <w:b w:val="0"/>
          <w:i/>
          <w:color w:val="0F243E" w:themeColor="text2" w:themeShade="80"/>
          <w:sz w:val="22"/>
          <w:szCs w:val="22"/>
          <w:u w:val="none"/>
        </w:rPr>
        <w:t xml:space="preserve"> </w:t>
      </w:r>
      <w:r w:rsidRPr="00E462B9">
        <w:rPr>
          <w:rFonts w:asciiTheme="majorHAnsi" w:hAnsiTheme="majorHAnsi"/>
          <w:b w:val="0"/>
          <w:bCs/>
          <w:i/>
          <w:color w:val="0F243E" w:themeColor="text2" w:themeShade="80"/>
          <w:sz w:val="22"/>
          <w:szCs w:val="22"/>
          <w:u w:val="none"/>
        </w:rPr>
        <w:t>Mendieta</w:t>
      </w:r>
      <w:r w:rsidRPr="00E462B9">
        <w:rPr>
          <w:rFonts w:asciiTheme="majorHAnsi" w:hAnsiTheme="majorHAnsi"/>
          <w:b w:val="0"/>
          <w:i/>
          <w:color w:val="0F243E" w:themeColor="text2" w:themeShade="80"/>
          <w:sz w:val="22"/>
          <w:szCs w:val="22"/>
          <w:u w:val="none"/>
        </w:rPr>
        <w:t xml:space="preserve"> </w:t>
      </w:r>
      <w:r w:rsidRPr="00E462B9">
        <w:rPr>
          <w:rFonts w:asciiTheme="majorHAnsi" w:hAnsiTheme="majorHAnsi"/>
          <w:b w:val="0"/>
          <w:bCs/>
          <w:i/>
          <w:color w:val="0F243E" w:themeColor="text2" w:themeShade="80"/>
          <w:sz w:val="22"/>
          <w:szCs w:val="22"/>
          <w:u w:val="none"/>
        </w:rPr>
        <w:t>and</w:t>
      </w:r>
      <w:r w:rsidRPr="00E462B9">
        <w:rPr>
          <w:rFonts w:asciiTheme="majorHAnsi" w:hAnsiTheme="majorHAnsi"/>
          <w:b w:val="0"/>
          <w:i/>
          <w:color w:val="0F243E" w:themeColor="text2" w:themeShade="80"/>
          <w:sz w:val="22"/>
          <w:szCs w:val="22"/>
          <w:u w:val="none"/>
        </w:rPr>
        <w:t xml:space="preserve"> </w:t>
      </w:r>
      <w:r w:rsidRPr="00E462B9">
        <w:rPr>
          <w:rFonts w:asciiTheme="majorHAnsi" w:hAnsiTheme="majorHAnsi"/>
          <w:b w:val="0"/>
          <w:bCs/>
          <w:i/>
          <w:color w:val="0F243E" w:themeColor="text2" w:themeShade="80"/>
          <w:sz w:val="22"/>
          <w:szCs w:val="22"/>
          <w:u w:val="none"/>
        </w:rPr>
        <w:t>Me</w:t>
      </w:r>
      <w:r w:rsidRPr="00E462B9">
        <w:rPr>
          <w:rFonts w:asciiTheme="majorHAnsi" w:hAnsiTheme="majorHAnsi"/>
          <w:b w:val="0"/>
          <w:i/>
          <w:color w:val="0F243E" w:themeColor="text2" w:themeShade="80"/>
          <w:sz w:val="22"/>
          <w:szCs w:val="22"/>
          <w:u w:val="none"/>
        </w:rPr>
        <w:t>: falling/flying/becoming</w:t>
      </w:r>
      <w:r w:rsidRPr="00E462B9">
        <w:rPr>
          <w:rFonts w:asciiTheme="majorHAnsi" w:hAnsiTheme="majorHAnsi"/>
          <w:b w:val="0"/>
          <w:color w:val="0F243E" w:themeColor="text2" w:themeShade="80"/>
          <w:sz w:val="22"/>
          <w:szCs w:val="22"/>
          <w:u w:val="none"/>
        </w:rPr>
        <w:t>, Ballinale, Ballina 2016</w:t>
      </w:r>
    </w:p>
    <w:p w14:paraId="14B64F02" w14:textId="2DED5B26" w:rsidR="00171274" w:rsidRPr="00E462B9" w:rsidRDefault="00F95F44" w:rsidP="00854EC0">
      <w:pPr>
        <w:pStyle w:val="Heading1"/>
        <w:numPr>
          <w:ilvl w:val="0"/>
          <w:numId w:val="0"/>
        </w:numPr>
        <w:spacing w:after="100" w:afterAutospacing="1"/>
        <w:rPr>
          <w:rFonts w:asciiTheme="majorHAnsi" w:hAnsiTheme="majorHAnsi"/>
          <w:b w:val="0"/>
          <w:color w:val="0F243E" w:themeColor="text2" w:themeShade="80"/>
          <w:sz w:val="22"/>
          <w:szCs w:val="22"/>
          <w:u w:val="none"/>
        </w:rPr>
      </w:pPr>
      <w:r w:rsidRPr="00E462B9">
        <w:rPr>
          <w:rFonts w:asciiTheme="majorHAnsi" w:hAnsiTheme="majorHAnsi"/>
          <w:b w:val="0"/>
          <w:color w:val="0F243E" w:themeColor="text2" w:themeShade="80"/>
          <w:sz w:val="22"/>
          <w:szCs w:val="22"/>
          <w:u w:val="none"/>
          <w:lang w:val="en-AU"/>
        </w:rPr>
        <w:t xml:space="preserve">Barratt V and da Rimini F, installation, sound + video works, wall works and zines, </w:t>
      </w:r>
      <w:r w:rsidRPr="00E462B9">
        <w:rPr>
          <w:rFonts w:asciiTheme="majorHAnsi" w:hAnsiTheme="majorHAnsi"/>
          <w:b w:val="0"/>
          <w:i/>
          <w:color w:val="0F243E" w:themeColor="text2" w:themeShade="80"/>
          <w:sz w:val="22"/>
          <w:szCs w:val="22"/>
          <w:u w:val="none"/>
        </w:rPr>
        <w:t>The CLICK Festival of Arts, Science and Technology Futures</w:t>
      </w:r>
      <w:r w:rsidRPr="00E462B9">
        <w:rPr>
          <w:rFonts w:asciiTheme="majorHAnsi" w:hAnsiTheme="majorHAnsi"/>
          <w:b w:val="0"/>
          <w:color w:val="0F243E" w:themeColor="text2" w:themeShade="80"/>
          <w:sz w:val="22"/>
          <w:szCs w:val="22"/>
          <w:u w:val="none"/>
        </w:rPr>
        <w:t xml:space="preserve">, Culture Yard, Helsingør, Denmark 14 – 17 May 2015  </w:t>
      </w:r>
    </w:p>
    <w:p w14:paraId="60165113" w14:textId="3101C496" w:rsidR="00463815" w:rsidRPr="00E462B9" w:rsidRDefault="00463815" w:rsidP="00854EC0">
      <w:pPr>
        <w:pStyle w:val="Heading1"/>
        <w:numPr>
          <w:ilvl w:val="0"/>
          <w:numId w:val="0"/>
        </w:numPr>
        <w:spacing w:after="100" w:afterAutospacing="1"/>
        <w:rPr>
          <w:rFonts w:asciiTheme="majorHAnsi" w:hAnsiTheme="majorHAnsi"/>
          <w:b w:val="0"/>
          <w:color w:val="0F243E" w:themeColor="text2" w:themeShade="80"/>
          <w:sz w:val="22"/>
          <w:szCs w:val="22"/>
        </w:rPr>
      </w:pPr>
      <w:r w:rsidRPr="00E462B9">
        <w:rPr>
          <w:rFonts w:asciiTheme="majorHAnsi" w:hAnsiTheme="majorHAnsi"/>
          <w:b w:val="0"/>
          <w:color w:val="0F243E" w:themeColor="text2" w:themeShade="80"/>
          <w:sz w:val="22"/>
          <w:szCs w:val="22"/>
          <w:u w:val="none"/>
        </w:rPr>
        <w:t>“Notes Towards a Future Feminist Archive,” Curated by Bronia Iwanczak, 1 work, Affilliated Text, 33 Rosslyn Street, Sydney, March 2015</w:t>
      </w:r>
    </w:p>
    <w:p w14:paraId="07233E31" w14:textId="1C919664" w:rsidR="00C87801" w:rsidRPr="00E462B9" w:rsidRDefault="00463815" w:rsidP="00854EC0">
      <w:pPr>
        <w:pStyle w:val="Heading1"/>
        <w:numPr>
          <w:ilvl w:val="0"/>
          <w:numId w:val="0"/>
        </w:numPr>
        <w:spacing w:after="100" w:afterAutospacing="1"/>
        <w:rPr>
          <w:rFonts w:asciiTheme="majorHAnsi" w:hAnsiTheme="majorHAnsi"/>
          <w:b w:val="0"/>
          <w:color w:val="0F243E" w:themeColor="text2" w:themeShade="80"/>
          <w:sz w:val="22"/>
          <w:szCs w:val="22"/>
          <w:u w:val="none"/>
        </w:rPr>
      </w:pPr>
      <w:r w:rsidRPr="00E462B9">
        <w:rPr>
          <w:rFonts w:asciiTheme="majorHAnsi" w:hAnsiTheme="majorHAnsi"/>
          <w:b w:val="0"/>
          <w:color w:val="0F243E" w:themeColor="text2" w:themeShade="80"/>
          <w:sz w:val="22"/>
          <w:szCs w:val="22"/>
          <w:u w:val="none"/>
        </w:rPr>
        <w:t>“</w:t>
      </w:r>
      <w:r w:rsidR="00C87801" w:rsidRPr="00E462B9">
        <w:rPr>
          <w:rFonts w:asciiTheme="majorHAnsi" w:hAnsiTheme="majorHAnsi"/>
          <w:b w:val="0"/>
          <w:color w:val="0F243E" w:themeColor="text2" w:themeShade="80"/>
          <w:sz w:val="22"/>
          <w:szCs w:val="22"/>
          <w:u w:val="none"/>
        </w:rPr>
        <w:t>The Hanky Pr</w:t>
      </w:r>
      <w:r w:rsidR="00C17400" w:rsidRPr="00E462B9">
        <w:rPr>
          <w:rFonts w:asciiTheme="majorHAnsi" w:hAnsiTheme="majorHAnsi"/>
          <w:b w:val="0"/>
          <w:color w:val="0F243E" w:themeColor="text2" w:themeShade="80"/>
          <w:sz w:val="22"/>
          <w:szCs w:val="22"/>
          <w:u w:val="none"/>
        </w:rPr>
        <w:t>oject</w:t>
      </w:r>
      <w:r w:rsidR="00C87801" w:rsidRPr="00E462B9">
        <w:rPr>
          <w:rFonts w:asciiTheme="majorHAnsi" w:hAnsiTheme="majorHAnsi"/>
          <w:b w:val="0"/>
          <w:color w:val="0F243E" w:themeColor="text2" w:themeShade="80"/>
          <w:sz w:val="22"/>
          <w:szCs w:val="22"/>
          <w:u w:val="none"/>
        </w:rPr>
        <w:t>,”</w:t>
      </w:r>
      <w:r w:rsidR="00C17400" w:rsidRPr="00E462B9">
        <w:rPr>
          <w:rFonts w:asciiTheme="majorHAnsi" w:hAnsiTheme="majorHAnsi"/>
          <w:b w:val="0"/>
          <w:color w:val="0F243E" w:themeColor="text2" w:themeShade="80"/>
          <w:sz w:val="22"/>
          <w:szCs w:val="22"/>
          <w:u w:val="none"/>
        </w:rPr>
        <w:t xml:space="preserve"> </w:t>
      </w:r>
      <w:r w:rsidR="00223BBC" w:rsidRPr="00E462B9">
        <w:rPr>
          <w:rFonts w:asciiTheme="majorHAnsi" w:hAnsiTheme="majorHAnsi"/>
          <w:b w:val="0"/>
          <w:color w:val="0F243E" w:themeColor="text2" w:themeShade="80"/>
          <w:sz w:val="22"/>
          <w:szCs w:val="22"/>
          <w:u w:val="none"/>
        </w:rPr>
        <w:t xml:space="preserve">Curated by Julie Barratt, 1 work, </w:t>
      </w:r>
      <w:r w:rsidR="00C87801" w:rsidRPr="00E462B9">
        <w:rPr>
          <w:rFonts w:asciiTheme="majorHAnsi" w:hAnsiTheme="majorHAnsi"/>
          <w:b w:val="0"/>
          <w:color w:val="0F243E" w:themeColor="text2" w:themeShade="80"/>
          <w:sz w:val="22"/>
          <w:szCs w:val="22"/>
          <w:u w:val="none"/>
        </w:rPr>
        <w:t xml:space="preserve">Napier Gallery, Melbourne; </w:t>
      </w:r>
      <w:r w:rsidR="00D55912" w:rsidRPr="00E462B9">
        <w:rPr>
          <w:rFonts w:asciiTheme="majorHAnsi" w:hAnsiTheme="majorHAnsi"/>
          <w:b w:val="0"/>
          <w:color w:val="0F243E" w:themeColor="text2" w:themeShade="80"/>
          <w:sz w:val="22"/>
          <w:szCs w:val="22"/>
          <w:u w:val="none"/>
        </w:rPr>
        <w:t>Grafton Regional Gallery</w:t>
      </w:r>
      <w:r w:rsidR="00C87801" w:rsidRPr="00E462B9">
        <w:rPr>
          <w:rFonts w:asciiTheme="majorHAnsi" w:hAnsiTheme="majorHAnsi"/>
          <w:b w:val="0"/>
          <w:color w:val="0F243E" w:themeColor="text2" w:themeShade="80"/>
          <w:sz w:val="22"/>
          <w:szCs w:val="22"/>
          <w:u w:val="none"/>
        </w:rPr>
        <w:t>, Grafton; Barratt Galleries, Alstonville</w:t>
      </w:r>
      <w:r w:rsidR="00520C29" w:rsidRPr="00E462B9">
        <w:rPr>
          <w:rFonts w:asciiTheme="majorHAnsi" w:hAnsiTheme="majorHAnsi"/>
          <w:b w:val="0"/>
          <w:color w:val="0F243E" w:themeColor="text2" w:themeShade="80"/>
          <w:sz w:val="22"/>
          <w:szCs w:val="22"/>
          <w:u w:val="none"/>
        </w:rPr>
        <w:t>, 2010-2011</w:t>
      </w:r>
    </w:p>
    <w:p w14:paraId="0D5C2352" w14:textId="66F330F9" w:rsidR="00520C29" w:rsidRPr="00E462B9" w:rsidRDefault="002E7478"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 xml:space="preserve"> </w:t>
      </w:r>
      <w:r w:rsidR="00520C29" w:rsidRPr="00E462B9">
        <w:rPr>
          <w:rFonts w:asciiTheme="majorHAnsi" w:hAnsiTheme="majorHAnsi"/>
          <w:color w:val="0F243E" w:themeColor="text2" w:themeShade="80"/>
          <w:sz w:val="22"/>
          <w:szCs w:val="22"/>
          <w:lang w:eastAsia="ja-JP"/>
        </w:rPr>
        <w:t>“Didactic</w:t>
      </w:r>
      <w:r w:rsidR="00A30328" w:rsidRPr="00E462B9">
        <w:rPr>
          <w:rFonts w:asciiTheme="majorHAnsi" w:hAnsiTheme="majorHAnsi"/>
          <w:color w:val="0F243E" w:themeColor="text2" w:themeShade="80"/>
          <w:sz w:val="22"/>
          <w:szCs w:val="22"/>
          <w:lang w:eastAsia="ja-JP"/>
        </w:rPr>
        <w:t>: Wall Writing</w:t>
      </w:r>
      <w:r w:rsidR="00520C29" w:rsidRPr="00E462B9">
        <w:rPr>
          <w:rFonts w:asciiTheme="majorHAnsi" w:hAnsiTheme="majorHAnsi"/>
          <w:color w:val="0F243E" w:themeColor="text2" w:themeShade="80"/>
          <w:sz w:val="22"/>
          <w:szCs w:val="22"/>
          <w:lang w:eastAsia="ja-JP"/>
        </w:rPr>
        <w:t xml:space="preserve">,” </w:t>
      </w:r>
      <w:r w:rsidR="00223BBC" w:rsidRPr="00E462B9">
        <w:rPr>
          <w:rFonts w:asciiTheme="majorHAnsi" w:hAnsiTheme="majorHAnsi"/>
          <w:color w:val="0F243E" w:themeColor="text2" w:themeShade="80"/>
          <w:sz w:val="22"/>
          <w:szCs w:val="22"/>
          <w:lang w:eastAsia="ja-JP"/>
        </w:rPr>
        <w:t>Curated by Shelagh</w:t>
      </w:r>
      <w:r w:rsidR="00FF6EA3" w:rsidRPr="00E462B9">
        <w:rPr>
          <w:rFonts w:asciiTheme="majorHAnsi" w:hAnsiTheme="majorHAnsi"/>
          <w:color w:val="0F243E" w:themeColor="text2" w:themeShade="80"/>
          <w:sz w:val="22"/>
          <w:szCs w:val="22"/>
          <w:lang w:eastAsia="ja-JP"/>
        </w:rPr>
        <w:t xml:space="preserve"> Morgan:</w:t>
      </w:r>
      <w:r w:rsidR="006548C2" w:rsidRPr="00E462B9">
        <w:rPr>
          <w:rFonts w:asciiTheme="majorHAnsi" w:hAnsiTheme="majorHAnsi"/>
          <w:color w:val="0F243E" w:themeColor="text2" w:themeShade="80"/>
          <w:sz w:val="22"/>
          <w:szCs w:val="22"/>
          <w:lang w:eastAsia="ja-JP"/>
        </w:rPr>
        <w:t xml:space="preserve"> Director,</w:t>
      </w:r>
      <w:r w:rsidR="00223BBC" w:rsidRPr="00E462B9">
        <w:rPr>
          <w:rFonts w:asciiTheme="majorHAnsi" w:hAnsiTheme="majorHAnsi"/>
          <w:color w:val="0F243E" w:themeColor="text2" w:themeShade="80"/>
          <w:sz w:val="22"/>
          <w:szCs w:val="22"/>
          <w:lang w:eastAsia="ja-JP"/>
        </w:rPr>
        <w:t xml:space="preserve"> </w:t>
      </w:r>
      <w:r w:rsidR="00FF6EA3" w:rsidRPr="00E462B9">
        <w:rPr>
          <w:rFonts w:asciiTheme="majorHAnsi" w:hAnsiTheme="majorHAnsi"/>
          <w:color w:val="0F243E" w:themeColor="text2" w:themeShade="80"/>
          <w:sz w:val="22"/>
          <w:szCs w:val="22"/>
          <w:lang w:eastAsia="ja-JP"/>
        </w:rPr>
        <w:t xml:space="preserve">1 work, </w:t>
      </w:r>
      <w:r w:rsidR="00520C29" w:rsidRPr="00E462B9">
        <w:rPr>
          <w:rFonts w:asciiTheme="majorHAnsi" w:hAnsiTheme="majorHAnsi"/>
          <w:color w:val="0F243E" w:themeColor="text2" w:themeShade="80"/>
          <w:sz w:val="22"/>
          <w:szCs w:val="22"/>
          <w:lang w:eastAsia="ja-JP"/>
        </w:rPr>
        <w:t>NextArt, Southern Cross University Gallery, Lismore, 2011</w:t>
      </w:r>
    </w:p>
    <w:p w14:paraId="367A723D" w14:textId="4D1E8DD4" w:rsidR="00520C29" w:rsidRPr="00E462B9" w:rsidRDefault="002E7478" w:rsidP="00854EC0">
      <w:pPr>
        <w:pStyle w:val="HTMLAddress"/>
        <w:spacing w:after="100" w:afterAutospacing="1"/>
        <w:rPr>
          <w:rFonts w:asciiTheme="majorHAnsi" w:hAnsiTheme="majorHAnsi"/>
          <w:color w:val="0F243E" w:themeColor="text2" w:themeShade="80"/>
          <w:sz w:val="22"/>
          <w:szCs w:val="22"/>
          <w:lang w:eastAsia="ja-JP"/>
        </w:rPr>
      </w:pPr>
      <w:r w:rsidRPr="00E462B9">
        <w:rPr>
          <w:rFonts w:asciiTheme="majorHAnsi" w:hAnsiTheme="majorHAnsi"/>
          <w:color w:val="0F243E" w:themeColor="text2" w:themeShade="80"/>
          <w:sz w:val="22"/>
          <w:szCs w:val="22"/>
          <w:lang w:eastAsia="ja-JP"/>
        </w:rPr>
        <w:t xml:space="preserve"> </w:t>
      </w:r>
      <w:r w:rsidR="00520C29" w:rsidRPr="00E462B9">
        <w:rPr>
          <w:rFonts w:asciiTheme="majorHAnsi" w:hAnsiTheme="majorHAnsi"/>
          <w:color w:val="0F243E" w:themeColor="text2" w:themeShade="80"/>
          <w:sz w:val="22"/>
          <w:szCs w:val="22"/>
          <w:lang w:eastAsia="ja-JP"/>
        </w:rPr>
        <w:t>“Gay+Lesbian Anti Violence Project Exhibition,” Phatspace, Sydney, 2001</w:t>
      </w:r>
    </w:p>
    <w:p w14:paraId="3D159FED" w14:textId="11703C66" w:rsidR="00520C29" w:rsidRPr="00E462B9" w:rsidRDefault="002E7478" w:rsidP="00854EC0">
      <w:pPr>
        <w:pStyle w:val="HTMLAddres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 </w:t>
      </w:r>
      <w:r w:rsidR="00520C29" w:rsidRPr="00E462B9">
        <w:rPr>
          <w:rFonts w:asciiTheme="majorHAnsi" w:hAnsiTheme="majorHAnsi"/>
          <w:color w:val="0F243E" w:themeColor="text2" w:themeShade="80"/>
          <w:sz w:val="22"/>
          <w:szCs w:val="22"/>
        </w:rPr>
        <w:t>“</w:t>
      </w:r>
      <w:r w:rsidR="00FB0AE7" w:rsidRPr="00E462B9">
        <w:rPr>
          <w:rFonts w:asciiTheme="majorHAnsi" w:hAnsiTheme="majorHAnsi"/>
          <w:color w:val="0F243E" w:themeColor="text2" w:themeShade="80"/>
          <w:sz w:val="22"/>
          <w:szCs w:val="22"/>
        </w:rPr>
        <w:t>Crosse</w:t>
      </w:r>
      <w:r w:rsidR="00C910DA" w:rsidRPr="00E462B9">
        <w:rPr>
          <w:rFonts w:asciiTheme="majorHAnsi" w:hAnsiTheme="majorHAnsi"/>
          <w:color w:val="0F243E" w:themeColor="text2" w:themeShade="80"/>
          <w:sz w:val="22"/>
          <w:szCs w:val="22"/>
        </w:rPr>
        <w:t>XXX</w:t>
      </w:r>
      <w:r w:rsidR="00FB0AE7" w:rsidRPr="00E462B9">
        <w:rPr>
          <w:rFonts w:asciiTheme="majorHAnsi" w:hAnsiTheme="majorHAnsi"/>
          <w:color w:val="0F243E" w:themeColor="text2" w:themeShade="80"/>
          <w:sz w:val="22"/>
          <w:szCs w:val="22"/>
        </w:rPr>
        <w:t>aminations</w:t>
      </w:r>
      <w:r w:rsidR="00520C29" w:rsidRPr="00E462B9">
        <w:rPr>
          <w:rFonts w:asciiTheme="majorHAnsi" w:hAnsiTheme="majorHAnsi"/>
          <w:color w:val="0F243E" w:themeColor="text2" w:themeShade="80"/>
          <w:sz w:val="22"/>
          <w:szCs w:val="22"/>
        </w:rPr>
        <w:t>,” project, exhibition and p</w:t>
      </w:r>
      <w:r w:rsidR="00FB0AE7" w:rsidRPr="00E462B9">
        <w:rPr>
          <w:rFonts w:asciiTheme="majorHAnsi" w:hAnsiTheme="majorHAnsi"/>
          <w:color w:val="0F243E" w:themeColor="text2" w:themeShade="80"/>
          <w:sz w:val="22"/>
          <w:szCs w:val="22"/>
        </w:rPr>
        <w:t>erformance, Artspace</w:t>
      </w:r>
      <w:r w:rsidR="00520C29" w:rsidRPr="00E462B9">
        <w:rPr>
          <w:rFonts w:asciiTheme="majorHAnsi" w:hAnsiTheme="majorHAnsi"/>
          <w:color w:val="0F243E" w:themeColor="text2" w:themeShade="80"/>
          <w:sz w:val="22"/>
          <w:szCs w:val="22"/>
        </w:rPr>
        <w:t>, Sydney, 1998</w:t>
      </w:r>
      <w:r w:rsidR="00223BBC" w:rsidRPr="00E462B9">
        <w:rPr>
          <w:rFonts w:asciiTheme="majorHAnsi" w:hAnsiTheme="majorHAnsi"/>
          <w:color w:val="0F243E" w:themeColor="text2" w:themeShade="80"/>
          <w:sz w:val="22"/>
          <w:szCs w:val="22"/>
        </w:rPr>
        <w:t>. Director: Nicholas Tsoutas, supported by the Visual Arts Board of the Australia Council</w:t>
      </w:r>
    </w:p>
    <w:p w14:paraId="11DC1791" w14:textId="11CEDEFF" w:rsidR="002D130B" w:rsidRPr="00E462B9" w:rsidRDefault="00520C29"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“Mapping Difference”, First</w:t>
      </w:r>
      <w:r w:rsidR="002D130B" w:rsidRPr="00E462B9">
        <w:rPr>
          <w:rFonts w:asciiTheme="majorHAnsi" w:hAnsiTheme="majorHAnsi"/>
          <w:color w:val="0F243E" w:themeColor="text2" w:themeShade="80"/>
          <w:sz w:val="22"/>
          <w:szCs w:val="22"/>
          <w:lang w:val="en-US" w:eastAsia="en-US"/>
        </w:rPr>
        <w:t xml:space="preserve"> Draft West</w:t>
      </w:r>
      <w:r w:rsidRPr="00E462B9">
        <w:rPr>
          <w:rFonts w:asciiTheme="majorHAnsi" w:hAnsiTheme="majorHAnsi"/>
          <w:color w:val="0F243E" w:themeColor="text2" w:themeShade="80"/>
          <w:sz w:val="22"/>
          <w:szCs w:val="22"/>
          <w:lang w:val="en-US" w:eastAsia="en-US"/>
        </w:rPr>
        <w:t>, Sydney,</w:t>
      </w:r>
      <w:r w:rsidR="00DE1EC1" w:rsidRPr="00E462B9">
        <w:rPr>
          <w:rFonts w:asciiTheme="majorHAnsi" w:hAnsiTheme="majorHAnsi"/>
          <w:color w:val="0F243E" w:themeColor="text2" w:themeShade="80"/>
          <w:sz w:val="22"/>
          <w:szCs w:val="22"/>
          <w:lang w:val="en-US" w:eastAsia="en-US"/>
        </w:rPr>
        <w:t xml:space="preserve"> 1993</w:t>
      </w:r>
    </w:p>
    <w:p w14:paraId="4BAB4D59" w14:textId="384F3E29" w:rsidR="002D130B" w:rsidRPr="00E462B9" w:rsidRDefault="00520C29"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“Blink,”</w:t>
      </w:r>
      <w:r w:rsidR="002D130B" w:rsidRPr="00E462B9">
        <w:rPr>
          <w:rFonts w:asciiTheme="majorHAnsi" w:hAnsiTheme="majorHAnsi"/>
          <w:color w:val="0F243E" w:themeColor="text2" w:themeShade="80"/>
          <w:sz w:val="22"/>
          <w:szCs w:val="22"/>
          <w:lang w:val="en-US" w:eastAsia="en-US"/>
        </w:rPr>
        <w:t xml:space="preserve"> </w:t>
      </w:r>
      <w:r w:rsidRPr="00E462B9">
        <w:rPr>
          <w:rFonts w:asciiTheme="majorHAnsi" w:hAnsiTheme="majorHAnsi"/>
          <w:color w:val="0F243E" w:themeColor="text2" w:themeShade="80"/>
          <w:sz w:val="22"/>
          <w:szCs w:val="22"/>
          <w:lang w:val="en-US" w:eastAsia="en-US"/>
        </w:rPr>
        <w:t>Contemporary Art Centre of South Australia, Adelaide 1991</w:t>
      </w:r>
      <w:r w:rsidR="00223BBC" w:rsidRPr="00E462B9">
        <w:rPr>
          <w:rFonts w:asciiTheme="majorHAnsi" w:hAnsiTheme="majorHAnsi"/>
          <w:color w:val="0F243E" w:themeColor="text2" w:themeShade="80"/>
          <w:sz w:val="22"/>
          <w:szCs w:val="22"/>
          <w:lang w:val="en-US" w:eastAsia="en-US"/>
        </w:rPr>
        <w:t>. Director: David O’Halloran</w:t>
      </w:r>
    </w:p>
    <w:p w14:paraId="455886A8" w14:textId="7F4F53FC" w:rsidR="002D130B" w:rsidRPr="00E462B9" w:rsidRDefault="00520C29"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“Postiche,”</w:t>
      </w:r>
      <w:r w:rsidR="002D130B" w:rsidRPr="00E462B9">
        <w:rPr>
          <w:rFonts w:asciiTheme="majorHAnsi" w:hAnsiTheme="majorHAnsi"/>
          <w:color w:val="0F243E" w:themeColor="text2" w:themeShade="80"/>
          <w:sz w:val="22"/>
          <w:szCs w:val="22"/>
          <w:lang w:val="en-US" w:eastAsia="en-US"/>
        </w:rPr>
        <w:t xml:space="preserve"> Club Foote, Adelaide</w:t>
      </w:r>
      <w:r w:rsidRPr="00E462B9">
        <w:rPr>
          <w:rFonts w:asciiTheme="majorHAnsi" w:hAnsiTheme="majorHAnsi"/>
          <w:color w:val="0F243E" w:themeColor="text2" w:themeShade="80"/>
          <w:sz w:val="22"/>
          <w:szCs w:val="22"/>
          <w:lang w:val="en-US" w:eastAsia="en-US"/>
        </w:rPr>
        <w:t>, 1991</w:t>
      </w:r>
    </w:p>
    <w:p w14:paraId="7CDDE3EE" w14:textId="7502965D" w:rsidR="002D130B" w:rsidRPr="00E462B9" w:rsidRDefault="00520C29"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“Possessed,”</w:t>
      </w:r>
      <w:r w:rsidR="002D130B" w:rsidRPr="00E462B9">
        <w:rPr>
          <w:rFonts w:asciiTheme="majorHAnsi" w:hAnsiTheme="majorHAnsi"/>
          <w:color w:val="0F243E" w:themeColor="text2" w:themeShade="80"/>
          <w:sz w:val="22"/>
          <w:szCs w:val="22"/>
          <w:lang w:val="en-US" w:eastAsia="en-US"/>
        </w:rPr>
        <w:t xml:space="preserve"> The Bullring Gallery, Jam Factory, Adelaide</w:t>
      </w:r>
      <w:r w:rsidRPr="00E462B9">
        <w:rPr>
          <w:rFonts w:asciiTheme="majorHAnsi" w:hAnsiTheme="majorHAnsi"/>
          <w:color w:val="0F243E" w:themeColor="text2" w:themeShade="80"/>
          <w:sz w:val="22"/>
          <w:szCs w:val="22"/>
          <w:lang w:val="en-US" w:eastAsia="en-US"/>
        </w:rPr>
        <w:t xml:space="preserve"> 1991</w:t>
      </w:r>
    </w:p>
    <w:p w14:paraId="0300F3C5" w14:textId="0296FA07" w:rsidR="002D130B" w:rsidRPr="00E462B9" w:rsidRDefault="00520C29"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“Cy Mish Mash World,” </w:t>
      </w:r>
      <w:r w:rsidR="002D130B" w:rsidRPr="00E462B9">
        <w:rPr>
          <w:rFonts w:asciiTheme="majorHAnsi" w:hAnsiTheme="majorHAnsi"/>
          <w:color w:val="0F243E" w:themeColor="text2" w:themeShade="80"/>
          <w:sz w:val="22"/>
          <w:szCs w:val="22"/>
          <w:lang w:val="en-US" w:eastAsia="en-US"/>
        </w:rPr>
        <w:t>Ealaine Gallery, Melbourne</w:t>
      </w:r>
      <w:r w:rsidRPr="00E462B9">
        <w:rPr>
          <w:rFonts w:asciiTheme="majorHAnsi" w:hAnsiTheme="majorHAnsi"/>
          <w:color w:val="0F243E" w:themeColor="text2" w:themeShade="80"/>
          <w:sz w:val="22"/>
          <w:szCs w:val="22"/>
          <w:lang w:val="en-US" w:eastAsia="en-US"/>
        </w:rPr>
        <w:t>, 1990</w:t>
      </w:r>
    </w:p>
    <w:p w14:paraId="35F813A4" w14:textId="5F9EF97B" w:rsidR="002D130B" w:rsidRPr="00E462B9" w:rsidRDefault="000539EB"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“Body Use and Value,” </w:t>
      </w:r>
      <w:r w:rsidR="002D130B" w:rsidRPr="00E462B9">
        <w:rPr>
          <w:rFonts w:asciiTheme="majorHAnsi" w:hAnsiTheme="majorHAnsi"/>
          <w:color w:val="0F243E" w:themeColor="text2" w:themeShade="80"/>
          <w:sz w:val="22"/>
          <w:szCs w:val="22"/>
          <w:lang w:val="en-US" w:eastAsia="en-US"/>
        </w:rPr>
        <w:t>Club Foote, Adelaide</w:t>
      </w:r>
      <w:r w:rsidRPr="00E462B9">
        <w:rPr>
          <w:rFonts w:asciiTheme="majorHAnsi" w:hAnsiTheme="majorHAnsi"/>
          <w:color w:val="0F243E" w:themeColor="text2" w:themeShade="80"/>
          <w:sz w:val="22"/>
          <w:szCs w:val="22"/>
          <w:lang w:val="en-US" w:eastAsia="en-US"/>
        </w:rPr>
        <w:t xml:space="preserve">, </w:t>
      </w:r>
      <w:r w:rsidR="00520C29" w:rsidRPr="00E462B9">
        <w:rPr>
          <w:rFonts w:asciiTheme="majorHAnsi" w:hAnsiTheme="majorHAnsi"/>
          <w:color w:val="0F243E" w:themeColor="text2" w:themeShade="80"/>
          <w:sz w:val="22"/>
          <w:szCs w:val="22"/>
          <w:lang w:val="en-US" w:eastAsia="en-US"/>
        </w:rPr>
        <w:t>1990</w:t>
      </w:r>
    </w:p>
    <w:p w14:paraId="39A2D3AE" w14:textId="1CCEF264" w:rsidR="002D130B" w:rsidRPr="00E462B9" w:rsidRDefault="000539EB"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“Bureau</w:t>
      </w:r>
      <w:r w:rsidR="002D130B" w:rsidRPr="00E462B9">
        <w:rPr>
          <w:rFonts w:asciiTheme="majorHAnsi" w:hAnsiTheme="majorHAnsi"/>
          <w:color w:val="0F243E" w:themeColor="text2" w:themeShade="80"/>
          <w:sz w:val="22"/>
          <w:szCs w:val="22"/>
          <w:lang w:val="en-US" w:eastAsia="en-US"/>
        </w:rPr>
        <w:t xml:space="preserve"> Group Exhibition</w:t>
      </w:r>
      <w:r w:rsidRPr="00E462B9">
        <w:rPr>
          <w:rFonts w:asciiTheme="majorHAnsi" w:hAnsiTheme="majorHAnsi"/>
          <w:color w:val="0F243E" w:themeColor="text2" w:themeShade="80"/>
          <w:sz w:val="22"/>
          <w:szCs w:val="22"/>
          <w:lang w:val="en-US" w:eastAsia="en-US"/>
        </w:rPr>
        <w:t>,” Bureau Art Space, Brisbane, 1988</w:t>
      </w:r>
    </w:p>
    <w:p w14:paraId="767C9C8A" w14:textId="7A95E072" w:rsidR="002D130B" w:rsidRPr="00E462B9" w:rsidRDefault="00350696"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w:t>
      </w:r>
      <w:r w:rsidR="002D130B" w:rsidRPr="00E462B9">
        <w:rPr>
          <w:rFonts w:asciiTheme="majorHAnsi" w:hAnsiTheme="majorHAnsi"/>
          <w:color w:val="0F243E" w:themeColor="text2" w:themeShade="80"/>
          <w:sz w:val="22"/>
          <w:szCs w:val="22"/>
          <w:lang w:val="en-US" w:eastAsia="en-US"/>
        </w:rPr>
        <w:t xml:space="preserve">AXIS-FILE: </w:t>
      </w:r>
      <w:r w:rsidRPr="00E462B9">
        <w:rPr>
          <w:rFonts w:asciiTheme="majorHAnsi" w:hAnsiTheme="majorHAnsi"/>
          <w:color w:val="0F243E" w:themeColor="text2" w:themeShade="80"/>
          <w:sz w:val="22"/>
          <w:szCs w:val="22"/>
          <w:lang w:val="en-US" w:eastAsia="en-US"/>
        </w:rPr>
        <w:t xml:space="preserve">Sites of Disclosure,” Various </w:t>
      </w:r>
      <w:r w:rsidR="002D130B" w:rsidRPr="00E462B9">
        <w:rPr>
          <w:rFonts w:asciiTheme="majorHAnsi" w:hAnsiTheme="majorHAnsi"/>
          <w:color w:val="0F243E" w:themeColor="text2" w:themeShade="80"/>
          <w:sz w:val="22"/>
          <w:szCs w:val="22"/>
          <w:lang w:val="en-US" w:eastAsia="en-US"/>
        </w:rPr>
        <w:t>public sites, New York</w:t>
      </w:r>
      <w:r w:rsidRPr="00E462B9">
        <w:rPr>
          <w:rFonts w:asciiTheme="majorHAnsi" w:hAnsiTheme="majorHAnsi"/>
          <w:color w:val="0F243E" w:themeColor="text2" w:themeShade="80"/>
          <w:sz w:val="22"/>
          <w:szCs w:val="22"/>
          <w:lang w:val="en-US" w:eastAsia="en-US"/>
        </w:rPr>
        <w:t xml:space="preserve">; Arch Lane Public Art, Brisbane; </w:t>
      </w:r>
      <w:r w:rsidR="002D130B" w:rsidRPr="00E462B9">
        <w:rPr>
          <w:rFonts w:asciiTheme="majorHAnsi" w:hAnsiTheme="majorHAnsi"/>
          <w:color w:val="0F243E" w:themeColor="text2" w:themeShade="80"/>
          <w:sz w:val="22"/>
          <w:szCs w:val="22"/>
          <w:lang w:val="en-US" w:eastAsia="en-US"/>
        </w:rPr>
        <w:t>Qld Cultural Centre, Brisbane</w:t>
      </w:r>
      <w:r w:rsidRPr="00E462B9">
        <w:rPr>
          <w:rFonts w:asciiTheme="majorHAnsi" w:hAnsiTheme="majorHAnsi"/>
          <w:color w:val="0F243E" w:themeColor="text2" w:themeShade="80"/>
          <w:sz w:val="22"/>
          <w:szCs w:val="22"/>
          <w:lang w:val="en-US" w:eastAsia="en-US"/>
        </w:rPr>
        <w:t xml:space="preserve"> ,1988</w:t>
      </w:r>
    </w:p>
    <w:p w14:paraId="5CFC374D" w14:textId="5F223892" w:rsidR="002D130B" w:rsidRPr="00E462B9" w:rsidRDefault="00350696"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“Belles Letters,” </w:t>
      </w:r>
      <w:r w:rsidR="002D130B" w:rsidRPr="00E462B9">
        <w:rPr>
          <w:rFonts w:asciiTheme="majorHAnsi" w:hAnsiTheme="majorHAnsi"/>
          <w:color w:val="0F243E" w:themeColor="text2" w:themeShade="80"/>
          <w:sz w:val="22"/>
          <w:szCs w:val="22"/>
          <w:lang w:val="en-US" w:eastAsia="en-US"/>
        </w:rPr>
        <w:t>John Mills National, Brisbane</w:t>
      </w:r>
      <w:r w:rsidRPr="00E462B9">
        <w:rPr>
          <w:rFonts w:asciiTheme="majorHAnsi" w:hAnsiTheme="majorHAnsi"/>
          <w:color w:val="0F243E" w:themeColor="text2" w:themeShade="80"/>
          <w:sz w:val="22"/>
          <w:szCs w:val="22"/>
          <w:lang w:val="en-US" w:eastAsia="en-US"/>
        </w:rPr>
        <w:t>, 1988</w:t>
      </w:r>
    </w:p>
    <w:p w14:paraId="53C6276E" w14:textId="6CF05F31" w:rsidR="002D130B" w:rsidRPr="00E462B9" w:rsidRDefault="00350696"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“Andrew Warhola Memorial Show,” </w:t>
      </w:r>
      <w:r w:rsidR="002D130B" w:rsidRPr="00E462B9">
        <w:rPr>
          <w:rFonts w:asciiTheme="majorHAnsi" w:hAnsiTheme="majorHAnsi"/>
          <w:color w:val="0F243E" w:themeColor="text2" w:themeShade="80"/>
          <w:sz w:val="22"/>
          <w:szCs w:val="22"/>
          <w:lang w:val="en-US" w:eastAsia="en-US"/>
        </w:rPr>
        <w:t>Memorial Arch, Brisbane</w:t>
      </w:r>
      <w:r w:rsidR="006E43D9" w:rsidRPr="00E462B9">
        <w:rPr>
          <w:rFonts w:asciiTheme="majorHAnsi" w:hAnsiTheme="majorHAnsi"/>
          <w:color w:val="0F243E" w:themeColor="text2" w:themeShade="80"/>
          <w:sz w:val="22"/>
          <w:szCs w:val="22"/>
          <w:lang w:val="en-US" w:eastAsia="en-US"/>
        </w:rPr>
        <w:t xml:space="preserve"> 1987</w:t>
      </w:r>
    </w:p>
    <w:p w14:paraId="71AF3ACD" w14:textId="77777777" w:rsidR="005F7A70" w:rsidRPr="00E462B9" w:rsidRDefault="005F7A70"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p>
    <w:p w14:paraId="6A6FC607" w14:textId="77777777" w:rsidR="005F7A70" w:rsidRPr="00E462B9" w:rsidRDefault="005F7A70"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p>
    <w:p w14:paraId="190B8720" w14:textId="77777777" w:rsidR="007A346C" w:rsidRPr="00E462B9" w:rsidRDefault="00754E9C" w:rsidP="00854EC0">
      <w:pPr>
        <w:tabs>
          <w:tab w:val="left" w:pos="300"/>
          <w:tab w:val="left" w:pos="8718"/>
        </w:tabs>
        <w:spacing w:after="100" w:afterAutospacing="1"/>
        <w:rPr>
          <w:rFonts w:asciiTheme="majorHAnsi" w:hAnsiTheme="majorHAnsi"/>
          <w:b/>
          <w:color w:val="0F243E" w:themeColor="text2" w:themeShade="80"/>
          <w:sz w:val="22"/>
          <w:szCs w:val="22"/>
          <w:u w:val="single"/>
        </w:rPr>
      </w:pPr>
      <w:r w:rsidRPr="00E462B9">
        <w:rPr>
          <w:rFonts w:asciiTheme="majorHAnsi" w:hAnsiTheme="majorHAnsi"/>
          <w:b/>
          <w:color w:val="0F243E" w:themeColor="text2" w:themeShade="80"/>
          <w:sz w:val="22"/>
          <w:szCs w:val="22"/>
          <w:u w:val="single"/>
        </w:rPr>
        <w:t>Curatorial Projects</w:t>
      </w:r>
    </w:p>
    <w:p w14:paraId="76E3B8E0" w14:textId="4AE3962A" w:rsidR="00DE7221" w:rsidRPr="00E462B9" w:rsidRDefault="00DE7221" w:rsidP="00854EC0">
      <w:pPr>
        <w:tabs>
          <w:tab w:val="left" w:pos="300"/>
          <w:tab w:val="left" w:pos="8718"/>
        </w:tab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w:t>
      </w:r>
      <w:r w:rsidR="007A127B" w:rsidRPr="00E462B9">
        <w:rPr>
          <w:rFonts w:asciiTheme="majorHAnsi" w:hAnsiTheme="majorHAnsi"/>
          <w:color w:val="0F243E" w:themeColor="text2" w:themeShade="80"/>
          <w:sz w:val="22"/>
          <w:szCs w:val="22"/>
        </w:rPr>
        <w:t>Monstrous_Gorgeous</w:t>
      </w:r>
      <w:r w:rsidRPr="00E462B9">
        <w:rPr>
          <w:rFonts w:asciiTheme="majorHAnsi" w:hAnsiTheme="majorHAnsi"/>
          <w:color w:val="0F243E" w:themeColor="text2" w:themeShade="80"/>
          <w:sz w:val="22"/>
          <w:szCs w:val="22"/>
        </w:rPr>
        <w:t>,” exhibition and performance season, Contemporary Art Centre of South Australia, 19</w:t>
      </w:r>
    </w:p>
    <w:p w14:paraId="31CB6844" w14:textId="18049F0E" w:rsidR="007A127B" w:rsidRPr="00E462B9" w:rsidRDefault="007A127B" w:rsidP="00854EC0">
      <w:pPr>
        <w:tabs>
          <w:tab w:val="left" w:pos="300"/>
          <w:tab w:val="left" w:pos="8718"/>
        </w:tabs>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Co-Curator (with VNS Matrix), </w:t>
      </w:r>
      <w:r w:rsidR="00BB6DA6" w:rsidRPr="00E462B9">
        <w:rPr>
          <w:rFonts w:asciiTheme="majorHAnsi" w:hAnsiTheme="majorHAnsi"/>
          <w:i/>
          <w:color w:val="0F243E" w:themeColor="text2" w:themeShade="80"/>
          <w:sz w:val="22"/>
          <w:szCs w:val="22"/>
        </w:rPr>
        <w:t>“</w:t>
      </w:r>
      <w:r w:rsidR="00BB6DA6" w:rsidRPr="00E462B9">
        <w:rPr>
          <w:rFonts w:asciiTheme="majorHAnsi" w:hAnsiTheme="majorHAnsi"/>
          <w:color w:val="0F243E" w:themeColor="text2" w:themeShade="80"/>
          <w:sz w:val="22"/>
          <w:szCs w:val="22"/>
        </w:rPr>
        <w:t>Future Languages</w:t>
      </w:r>
      <w:r w:rsidR="00BB6DA6" w:rsidRPr="00E462B9">
        <w:rPr>
          <w:rFonts w:asciiTheme="majorHAnsi" w:hAnsiTheme="majorHAnsi"/>
          <w:i/>
          <w:color w:val="0F243E" w:themeColor="text2" w:themeShade="80"/>
          <w:sz w:val="22"/>
          <w:szCs w:val="22"/>
        </w:rPr>
        <w:t>,”</w:t>
      </w:r>
      <w:r w:rsidRPr="00E462B9">
        <w:rPr>
          <w:rFonts w:asciiTheme="majorHAnsi" w:hAnsiTheme="majorHAnsi"/>
          <w:color w:val="0F243E" w:themeColor="text2" w:themeShade="80"/>
          <w:sz w:val="22"/>
          <w:szCs w:val="22"/>
        </w:rPr>
        <w:t xml:space="preserve"> forums, workshop, artists talk</w:t>
      </w:r>
      <w:r w:rsidR="00BB6DA6" w:rsidRPr="00E462B9">
        <w:rPr>
          <w:rFonts w:asciiTheme="majorHAnsi" w:hAnsiTheme="majorHAnsi"/>
          <w:color w:val="0F243E" w:themeColor="text2" w:themeShade="80"/>
          <w:sz w:val="22"/>
          <w:szCs w:val="22"/>
        </w:rPr>
        <w:t>s, online installation, video s</w:t>
      </w:r>
      <w:r w:rsidRPr="00E462B9">
        <w:rPr>
          <w:rFonts w:asciiTheme="majorHAnsi" w:hAnsiTheme="majorHAnsi"/>
          <w:color w:val="0F243E" w:themeColor="text2" w:themeShade="80"/>
          <w:sz w:val="22"/>
          <w:szCs w:val="22"/>
        </w:rPr>
        <w:t>creening, 1994 Adelaide Festival Artists Week, Adelaide March 1994</w:t>
      </w:r>
    </w:p>
    <w:p w14:paraId="46B8AA2C" w14:textId="77777777" w:rsidR="00BB6DA6" w:rsidRPr="00E462B9" w:rsidRDefault="00D920B3"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“The Great Australian Science Show,” </w:t>
      </w:r>
      <w:r w:rsidR="004E359F" w:rsidRPr="00E462B9">
        <w:rPr>
          <w:rFonts w:asciiTheme="majorHAnsi" w:hAnsiTheme="majorHAnsi"/>
          <w:color w:val="0F243E" w:themeColor="text2" w:themeShade="80"/>
          <w:sz w:val="22"/>
          <w:szCs w:val="22"/>
          <w:lang w:val="en-US" w:eastAsia="en-US"/>
        </w:rPr>
        <w:t>Exhibition Buildings, Melbourne</w:t>
      </w:r>
      <w:r w:rsidRPr="00E462B9">
        <w:rPr>
          <w:rFonts w:asciiTheme="majorHAnsi" w:hAnsiTheme="majorHAnsi"/>
          <w:color w:val="0F243E" w:themeColor="text2" w:themeShade="80"/>
          <w:sz w:val="22"/>
          <w:szCs w:val="22"/>
          <w:lang w:val="en-US" w:eastAsia="en-US"/>
        </w:rPr>
        <w:t xml:space="preserve"> 1993</w:t>
      </w:r>
    </w:p>
    <w:p w14:paraId="7CC40F48" w14:textId="35652297" w:rsidR="004E359F" w:rsidRPr="00E462B9" w:rsidRDefault="00D920B3"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“Tekno Viscera,” </w:t>
      </w:r>
      <w:r w:rsidR="004E359F" w:rsidRPr="00E462B9">
        <w:rPr>
          <w:rFonts w:asciiTheme="majorHAnsi" w:hAnsiTheme="majorHAnsi"/>
          <w:color w:val="0F243E" w:themeColor="text2" w:themeShade="80"/>
          <w:sz w:val="22"/>
          <w:szCs w:val="22"/>
          <w:lang w:val="en-US" w:eastAsia="en-US"/>
        </w:rPr>
        <w:t>Institute of Modern Art, Brisbane</w:t>
      </w:r>
      <w:r w:rsidRPr="00E462B9">
        <w:rPr>
          <w:rFonts w:asciiTheme="majorHAnsi" w:hAnsiTheme="majorHAnsi"/>
          <w:color w:val="0F243E" w:themeColor="text2" w:themeShade="80"/>
          <w:sz w:val="22"/>
          <w:szCs w:val="22"/>
          <w:lang w:val="en-US" w:eastAsia="en-US"/>
        </w:rPr>
        <w:t>, 1993</w:t>
      </w:r>
    </w:p>
    <w:p w14:paraId="088B3352" w14:textId="160D6360" w:rsidR="004E359F" w:rsidRPr="00E462B9" w:rsidRDefault="00D920B3"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w:t>
      </w:r>
      <w:r w:rsidR="004E359F" w:rsidRPr="00E462B9">
        <w:rPr>
          <w:rFonts w:asciiTheme="majorHAnsi" w:hAnsiTheme="majorHAnsi"/>
          <w:color w:val="0F243E" w:themeColor="text2" w:themeShade="80"/>
          <w:sz w:val="22"/>
          <w:szCs w:val="22"/>
          <w:lang w:val="en-US" w:eastAsia="en-US"/>
        </w:rPr>
        <w:t xml:space="preserve">IMA </w:t>
      </w:r>
      <w:r w:rsidRPr="00E462B9">
        <w:rPr>
          <w:rFonts w:asciiTheme="majorHAnsi" w:hAnsiTheme="majorHAnsi"/>
          <w:color w:val="0F243E" w:themeColor="text2" w:themeShade="80"/>
          <w:sz w:val="22"/>
          <w:szCs w:val="22"/>
          <w:lang w:val="en-US" w:eastAsia="en-US"/>
        </w:rPr>
        <w:t>Performance Season One,” Institute of Modern Art, 1987</w:t>
      </w:r>
    </w:p>
    <w:p w14:paraId="3703FB53" w14:textId="77777777" w:rsidR="00D920B3" w:rsidRPr="00E462B9" w:rsidRDefault="00D920B3"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“Performance Season Two,” John Mills National, Brisbane, 1987</w:t>
      </w:r>
    </w:p>
    <w:p w14:paraId="2FB6E1B1" w14:textId="77777777" w:rsidR="00BB6DA6" w:rsidRPr="00E462B9" w:rsidRDefault="00D920B3"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 “Performance Season One,” </w:t>
      </w:r>
      <w:r w:rsidR="004E359F" w:rsidRPr="00E462B9">
        <w:rPr>
          <w:rFonts w:asciiTheme="majorHAnsi" w:hAnsiTheme="majorHAnsi"/>
          <w:color w:val="0F243E" w:themeColor="text2" w:themeShade="80"/>
          <w:sz w:val="22"/>
          <w:szCs w:val="22"/>
          <w:lang w:val="en-US" w:eastAsia="en-US"/>
        </w:rPr>
        <w:t>John Mills National, Brisbane</w:t>
      </w:r>
      <w:r w:rsidRPr="00E462B9">
        <w:rPr>
          <w:rFonts w:asciiTheme="majorHAnsi" w:hAnsiTheme="majorHAnsi"/>
          <w:color w:val="0F243E" w:themeColor="text2" w:themeShade="80"/>
          <w:sz w:val="22"/>
          <w:szCs w:val="22"/>
          <w:lang w:val="en-US" w:eastAsia="en-US"/>
        </w:rPr>
        <w:t>, 1987</w:t>
      </w:r>
    </w:p>
    <w:p w14:paraId="7DCDC8B0" w14:textId="272C0418" w:rsidR="00754E9C" w:rsidRPr="00E462B9" w:rsidRDefault="006938F4" w:rsidP="00854EC0">
      <w:pPr>
        <w:widowControl w:val="0"/>
        <w:suppressAutoHyphens w:val="0"/>
        <w:overflowPunct/>
        <w:autoSpaceDN w:val="0"/>
        <w:adjustRightInd w:val="0"/>
        <w:spacing w:after="100" w:afterAutospacing="1"/>
        <w:textAlignment w:val="auto"/>
        <w:rPr>
          <w:rFonts w:asciiTheme="majorHAnsi" w:hAnsiTheme="majorHAnsi"/>
          <w:b/>
          <w:color w:val="0F243E" w:themeColor="text2" w:themeShade="80"/>
          <w:sz w:val="22"/>
          <w:szCs w:val="22"/>
          <w:lang w:val="en-US" w:eastAsia="en-US"/>
        </w:rPr>
      </w:pPr>
      <w:r w:rsidRPr="00E462B9">
        <w:rPr>
          <w:rFonts w:asciiTheme="majorHAnsi" w:hAnsiTheme="majorHAnsi"/>
          <w:b/>
          <w:color w:val="0F243E" w:themeColor="text2" w:themeShade="80"/>
          <w:sz w:val="22"/>
          <w:szCs w:val="22"/>
          <w:u w:val="single"/>
        </w:rPr>
        <w:t>Creative Partnerships</w:t>
      </w:r>
    </w:p>
    <w:p w14:paraId="3A840E24" w14:textId="77777777" w:rsidR="006938F4" w:rsidRPr="00E462B9" w:rsidRDefault="006938F4" w:rsidP="00854EC0">
      <w:pPr>
        <w:tabs>
          <w:tab w:val="left" w:pos="9072"/>
        </w:tabs>
        <w:spacing w:after="100" w:afterAutospacing="1"/>
        <w:ind w:right="-868"/>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Partner: Queer Fruits Film Festival 2009-2012</w:t>
      </w:r>
    </w:p>
    <w:p w14:paraId="771F4C26" w14:textId="77777777" w:rsidR="006938F4" w:rsidRPr="00E462B9" w:rsidRDefault="006938F4" w:rsidP="00854EC0">
      <w:pPr>
        <w:tabs>
          <w:tab w:val="left" w:pos="9072"/>
        </w:tabs>
        <w:spacing w:after="100" w:afterAutospacing="1"/>
        <w:ind w:right="-868"/>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Founding Partner, VNS Matrix: 1991-1997</w:t>
      </w:r>
    </w:p>
    <w:p w14:paraId="529FE445" w14:textId="77777777" w:rsidR="00035346" w:rsidRPr="00E462B9" w:rsidRDefault="006938F4" w:rsidP="00854EC0">
      <w:pPr>
        <w:tabs>
          <w:tab w:val="left" w:pos="9072"/>
        </w:tabs>
        <w:spacing w:after="100" w:afterAutospacing="1"/>
        <w:ind w:right="-868"/>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Director: John Mills National Gallery 1986-1987</w:t>
      </w:r>
    </w:p>
    <w:p w14:paraId="2645D2EA" w14:textId="5FB92B7B" w:rsidR="00BB6DA6" w:rsidRPr="00E462B9" w:rsidRDefault="00754E9C" w:rsidP="00854EC0">
      <w:pPr>
        <w:tabs>
          <w:tab w:val="left" w:pos="9072"/>
        </w:tabs>
        <w:spacing w:after="100" w:afterAutospacing="1"/>
        <w:ind w:right="-868"/>
        <w:rPr>
          <w:rFonts w:asciiTheme="majorHAnsi" w:hAnsiTheme="majorHAnsi"/>
          <w:color w:val="0F243E" w:themeColor="text2" w:themeShade="80"/>
          <w:sz w:val="22"/>
          <w:szCs w:val="22"/>
        </w:rPr>
      </w:pPr>
      <w:r w:rsidRPr="00E462B9">
        <w:rPr>
          <w:rFonts w:asciiTheme="majorHAnsi" w:hAnsiTheme="majorHAnsi"/>
          <w:b/>
          <w:color w:val="0F243E" w:themeColor="text2" w:themeShade="80"/>
          <w:sz w:val="22"/>
          <w:szCs w:val="22"/>
          <w:u w:val="single"/>
        </w:rPr>
        <w:t>Selected Committees and Groups</w:t>
      </w:r>
      <w:r w:rsidRPr="00E462B9">
        <w:rPr>
          <w:rFonts w:asciiTheme="majorHAnsi" w:hAnsiTheme="majorHAnsi"/>
          <w:b/>
          <w:color w:val="0F243E" w:themeColor="text2" w:themeShade="80"/>
          <w:sz w:val="22"/>
          <w:szCs w:val="22"/>
          <w:u w:val="single"/>
        </w:rPr>
        <w:br/>
      </w:r>
      <w:r w:rsidRPr="00E462B9">
        <w:rPr>
          <w:rFonts w:asciiTheme="majorHAnsi" w:hAnsiTheme="majorHAnsi"/>
          <w:color w:val="0F243E" w:themeColor="text2" w:themeShade="80"/>
          <w:sz w:val="22"/>
          <w:szCs w:val="22"/>
        </w:rPr>
        <w:br/>
      </w:r>
      <w:r w:rsidR="00BB6DA6" w:rsidRPr="00E462B9">
        <w:rPr>
          <w:rFonts w:asciiTheme="majorHAnsi" w:hAnsiTheme="majorHAnsi"/>
          <w:color w:val="0F243E" w:themeColor="text2" w:themeShade="80"/>
          <w:sz w:val="22"/>
          <w:szCs w:val="22"/>
        </w:rPr>
        <w:t>Word of Mouth (Lesbian Visual Arts Collective), Coordinating Committee 1993 - 2000</w:t>
      </w:r>
      <w:r w:rsidR="00BB6DA6" w:rsidRPr="00E462B9">
        <w:rPr>
          <w:rFonts w:asciiTheme="majorHAnsi" w:hAnsiTheme="majorHAnsi"/>
          <w:color w:val="0F243E" w:themeColor="text2" w:themeShade="80"/>
          <w:sz w:val="22"/>
          <w:szCs w:val="22"/>
        </w:rPr>
        <w:tab/>
      </w:r>
    </w:p>
    <w:p w14:paraId="4F2A5471" w14:textId="7EC0FEE5" w:rsidR="00BB6DA6" w:rsidRPr="00E462B9" w:rsidRDefault="00BB6DA6"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Australian Network for Art and Technology, Honorary Lifetime Member 1992 -</w:t>
      </w:r>
    </w:p>
    <w:p w14:paraId="344E9CD1" w14:textId="7BFA86E0" w:rsidR="00FF04EF" w:rsidRPr="00E462B9" w:rsidRDefault="00FF04EF"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Third International Symposium on Electronic Art (TISEA) 1991-1992</w:t>
      </w:r>
      <w:r w:rsidRPr="00E462B9">
        <w:rPr>
          <w:rFonts w:asciiTheme="majorHAnsi" w:hAnsiTheme="majorHAnsi"/>
          <w:color w:val="0F243E" w:themeColor="text2" w:themeShade="80"/>
          <w:sz w:val="22"/>
          <w:szCs w:val="22"/>
        </w:rPr>
        <w:tab/>
      </w:r>
      <w:r w:rsidRPr="00E462B9">
        <w:rPr>
          <w:rFonts w:asciiTheme="majorHAnsi" w:hAnsiTheme="majorHAnsi"/>
          <w:color w:val="0F243E" w:themeColor="text2" w:themeShade="80"/>
          <w:sz w:val="22"/>
          <w:szCs w:val="22"/>
        </w:rPr>
        <w:br/>
        <w:t>TISEA Performance Committee – chair</w:t>
      </w:r>
      <w:r w:rsidRPr="00E462B9">
        <w:rPr>
          <w:rFonts w:asciiTheme="majorHAnsi" w:hAnsiTheme="majorHAnsi"/>
          <w:color w:val="0F243E" w:themeColor="text2" w:themeShade="80"/>
          <w:sz w:val="22"/>
          <w:szCs w:val="22"/>
        </w:rPr>
        <w:br/>
        <w:t>TISEA Coordinating Committee - committee member</w:t>
      </w:r>
    </w:p>
    <w:p w14:paraId="14343A05" w14:textId="668CD855" w:rsidR="001A57F6" w:rsidRPr="00E462B9" w:rsidRDefault="001A57F6"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International Directory of Electronic Art (France)</w:t>
      </w:r>
      <w:r w:rsidR="00FF04EF" w:rsidRPr="00E462B9">
        <w:rPr>
          <w:rFonts w:asciiTheme="majorHAnsi" w:hAnsiTheme="majorHAnsi"/>
          <w:color w:val="0F243E" w:themeColor="text2" w:themeShade="80"/>
          <w:sz w:val="22"/>
          <w:szCs w:val="22"/>
        </w:rPr>
        <w:t xml:space="preserve">, Editorial </w:t>
      </w:r>
      <w:r w:rsidRPr="00E462B9">
        <w:rPr>
          <w:rFonts w:asciiTheme="majorHAnsi" w:hAnsiTheme="majorHAnsi"/>
          <w:color w:val="0F243E" w:themeColor="text2" w:themeShade="80"/>
          <w:sz w:val="22"/>
          <w:szCs w:val="22"/>
        </w:rPr>
        <w:t>Advisor</w:t>
      </w:r>
      <w:r w:rsidR="00FF04EF" w:rsidRPr="00E462B9">
        <w:rPr>
          <w:rFonts w:asciiTheme="majorHAnsi" w:hAnsiTheme="majorHAnsi"/>
          <w:color w:val="0F243E" w:themeColor="text2" w:themeShade="80"/>
          <w:sz w:val="22"/>
          <w:szCs w:val="22"/>
        </w:rPr>
        <w:t>, 1992</w:t>
      </w:r>
    </w:p>
    <w:p w14:paraId="222505CC" w14:textId="07BC1D85" w:rsidR="001A57F6" w:rsidRPr="00E462B9" w:rsidRDefault="001A57F6"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Computer Graphi</w:t>
      </w:r>
      <w:r w:rsidR="00FF04EF" w:rsidRPr="00E462B9">
        <w:rPr>
          <w:rFonts w:asciiTheme="majorHAnsi" w:hAnsiTheme="majorHAnsi"/>
          <w:color w:val="0F243E" w:themeColor="text2" w:themeShade="80"/>
          <w:sz w:val="22"/>
          <w:szCs w:val="22"/>
        </w:rPr>
        <w:t xml:space="preserve">cs;, The Origins (Netherlands), </w:t>
      </w:r>
      <w:r w:rsidRPr="00E462B9">
        <w:rPr>
          <w:rFonts w:asciiTheme="majorHAnsi" w:hAnsiTheme="majorHAnsi"/>
          <w:color w:val="0F243E" w:themeColor="text2" w:themeShade="80"/>
          <w:sz w:val="22"/>
          <w:szCs w:val="22"/>
        </w:rPr>
        <w:t>Editorial Committee</w:t>
      </w:r>
      <w:r w:rsidR="00FF04EF" w:rsidRPr="00E462B9">
        <w:rPr>
          <w:rFonts w:asciiTheme="majorHAnsi" w:hAnsiTheme="majorHAnsi"/>
          <w:color w:val="0F243E" w:themeColor="text2" w:themeShade="80"/>
          <w:sz w:val="22"/>
          <w:szCs w:val="22"/>
        </w:rPr>
        <w:t>,1992</w:t>
      </w:r>
    </w:p>
    <w:p w14:paraId="4684B706" w14:textId="6B1CE0B7" w:rsidR="001A57F6" w:rsidRPr="00E462B9" w:rsidRDefault="00FF04EF"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Artists Week Committee,</w:t>
      </w:r>
      <w:r w:rsidR="001A57F6" w:rsidRPr="00E462B9">
        <w:rPr>
          <w:rFonts w:asciiTheme="majorHAnsi" w:hAnsiTheme="majorHAnsi"/>
          <w:color w:val="0F243E" w:themeColor="text2" w:themeShade="80"/>
          <w:sz w:val="22"/>
          <w:szCs w:val="22"/>
        </w:rPr>
        <w:t xml:space="preserve"> Adelaide Festival</w:t>
      </w:r>
      <w:r w:rsidRPr="00E462B9">
        <w:rPr>
          <w:rFonts w:asciiTheme="majorHAnsi" w:hAnsiTheme="majorHAnsi"/>
          <w:color w:val="0F243E" w:themeColor="text2" w:themeShade="80"/>
          <w:sz w:val="22"/>
          <w:szCs w:val="22"/>
        </w:rPr>
        <w:t xml:space="preserve">, </w:t>
      </w:r>
      <w:r w:rsidR="001A57F6" w:rsidRPr="00E462B9">
        <w:rPr>
          <w:rFonts w:asciiTheme="majorHAnsi" w:hAnsiTheme="majorHAnsi"/>
          <w:color w:val="0F243E" w:themeColor="text2" w:themeShade="80"/>
          <w:sz w:val="22"/>
          <w:szCs w:val="22"/>
        </w:rPr>
        <w:t>1992</w:t>
      </w:r>
    </w:p>
    <w:p w14:paraId="0DD50E6B" w14:textId="77777777" w:rsidR="00DE7221" w:rsidRPr="00E462B9" w:rsidRDefault="00DE7221"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Frames Festival of Film and Video, Film Selection Committee,1991</w:t>
      </w:r>
    </w:p>
    <w:p w14:paraId="5FEA8381" w14:textId="42C3C301" w:rsidR="00FF04EF" w:rsidRPr="00E462B9" w:rsidRDefault="00FF04EF"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Second International Symposium on Electronic Art International Program Committee, Committee member, 1990</w:t>
      </w:r>
      <w:r w:rsidRPr="00E462B9">
        <w:rPr>
          <w:rFonts w:asciiTheme="majorHAnsi" w:hAnsiTheme="majorHAnsi"/>
          <w:color w:val="0F243E" w:themeColor="text2" w:themeShade="80"/>
          <w:sz w:val="22"/>
          <w:szCs w:val="22"/>
        </w:rPr>
        <w:tab/>
      </w:r>
    </w:p>
    <w:p w14:paraId="51B92CA4" w14:textId="5E4B5915" w:rsidR="00974606" w:rsidRPr="00E462B9" w:rsidRDefault="00974606"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 xml:space="preserve">Artlink Magazine, </w:t>
      </w:r>
      <w:r w:rsidR="001A57F6" w:rsidRPr="00E462B9">
        <w:rPr>
          <w:rFonts w:asciiTheme="majorHAnsi" w:hAnsiTheme="majorHAnsi"/>
          <w:color w:val="0F243E" w:themeColor="text2" w:themeShade="80"/>
          <w:sz w:val="22"/>
          <w:szCs w:val="22"/>
        </w:rPr>
        <w:t xml:space="preserve">Editorial </w:t>
      </w:r>
      <w:r w:rsidRPr="00E462B9">
        <w:rPr>
          <w:rFonts w:asciiTheme="majorHAnsi" w:hAnsiTheme="majorHAnsi"/>
          <w:color w:val="0F243E" w:themeColor="text2" w:themeShade="80"/>
          <w:sz w:val="22"/>
          <w:szCs w:val="22"/>
        </w:rPr>
        <w:t>Committee, 1989-1990</w:t>
      </w:r>
    </w:p>
    <w:p w14:paraId="76D271FA" w14:textId="6C1975FD" w:rsidR="001A57F6" w:rsidRPr="00E462B9" w:rsidRDefault="001A57F6" w:rsidP="00854EC0">
      <w:p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Queensland Artworkers Alliance</w:t>
      </w:r>
      <w:r w:rsidR="00974606" w:rsidRPr="00E462B9">
        <w:rPr>
          <w:rFonts w:asciiTheme="majorHAnsi" w:hAnsiTheme="majorHAnsi"/>
          <w:color w:val="0F243E" w:themeColor="text2" w:themeShade="80"/>
          <w:sz w:val="22"/>
          <w:szCs w:val="22"/>
        </w:rPr>
        <w:t>,</w:t>
      </w:r>
      <w:r w:rsidRPr="00E462B9">
        <w:rPr>
          <w:rFonts w:asciiTheme="majorHAnsi" w:hAnsiTheme="majorHAnsi"/>
          <w:color w:val="0F243E" w:themeColor="text2" w:themeShade="80"/>
          <w:sz w:val="22"/>
          <w:szCs w:val="22"/>
        </w:rPr>
        <w:t xml:space="preserve"> Foundation Member</w:t>
      </w:r>
      <w:r w:rsidR="00974606" w:rsidRPr="00E462B9">
        <w:rPr>
          <w:rFonts w:asciiTheme="majorHAnsi" w:hAnsiTheme="majorHAnsi"/>
          <w:color w:val="0F243E" w:themeColor="text2" w:themeShade="80"/>
          <w:sz w:val="22"/>
          <w:szCs w:val="22"/>
        </w:rPr>
        <w:t>, 1985-1989</w:t>
      </w:r>
      <w:r w:rsidR="00974606" w:rsidRPr="00E462B9">
        <w:rPr>
          <w:rFonts w:asciiTheme="majorHAnsi" w:hAnsiTheme="majorHAnsi"/>
          <w:color w:val="0F243E" w:themeColor="text2" w:themeShade="80"/>
          <w:sz w:val="22"/>
          <w:szCs w:val="22"/>
        </w:rPr>
        <w:tab/>
      </w:r>
      <w:r w:rsidR="00974606" w:rsidRPr="00E462B9">
        <w:rPr>
          <w:rFonts w:asciiTheme="majorHAnsi" w:hAnsiTheme="majorHAnsi"/>
          <w:color w:val="0F243E" w:themeColor="text2" w:themeShade="80"/>
          <w:sz w:val="22"/>
          <w:szCs w:val="22"/>
        </w:rPr>
        <w:br/>
      </w:r>
      <w:r w:rsidRPr="00E462B9">
        <w:rPr>
          <w:rFonts w:asciiTheme="majorHAnsi" w:hAnsiTheme="majorHAnsi"/>
          <w:color w:val="0F243E" w:themeColor="text2" w:themeShade="80"/>
          <w:sz w:val="22"/>
          <w:szCs w:val="22"/>
        </w:rPr>
        <w:t>Treasurer 1985-1988</w:t>
      </w:r>
      <w:r w:rsidR="00974606" w:rsidRPr="00E462B9">
        <w:rPr>
          <w:rFonts w:asciiTheme="majorHAnsi" w:hAnsiTheme="majorHAnsi"/>
          <w:color w:val="0F243E" w:themeColor="text2" w:themeShade="80"/>
          <w:sz w:val="22"/>
          <w:szCs w:val="22"/>
        </w:rPr>
        <w:t xml:space="preserve">; </w:t>
      </w:r>
      <w:r w:rsidRPr="00E462B9">
        <w:rPr>
          <w:rFonts w:asciiTheme="majorHAnsi" w:hAnsiTheme="majorHAnsi"/>
          <w:color w:val="0F243E" w:themeColor="text2" w:themeShade="80"/>
          <w:sz w:val="22"/>
          <w:szCs w:val="22"/>
        </w:rPr>
        <w:t>Committee member 1988-1989</w:t>
      </w:r>
    </w:p>
    <w:p w14:paraId="02FFCAF2" w14:textId="0041C4DD" w:rsidR="008C2A7F" w:rsidRPr="00E462B9" w:rsidRDefault="00754E9C" w:rsidP="00854EC0">
      <w:pPr>
        <w:pStyle w:val="Heading1"/>
        <w:numPr>
          <w:ilvl w:val="0"/>
          <w:numId w:val="0"/>
        </w:numPr>
        <w:spacing w:after="100" w:afterAutospacing="1"/>
        <w:rPr>
          <w:rFonts w:asciiTheme="majorHAnsi" w:hAnsiTheme="majorHAnsi"/>
          <w:color w:val="0F243E" w:themeColor="text2" w:themeShade="80"/>
          <w:sz w:val="22"/>
          <w:szCs w:val="22"/>
        </w:rPr>
      </w:pPr>
      <w:r w:rsidRPr="00E462B9">
        <w:rPr>
          <w:rFonts w:asciiTheme="majorHAnsi" w:hAnsiTheme="majorHAnsi"/>
          <w:color w:val="0F243E" w:themeColor="text2" w:themeShade="80"/>
          <w:sz w:val="22"/>
          <w:szCs w:val="22"/>
        </w:rPr>
        <w:t>Selected Employment History</w:t>
      </w:r>
    </w:p>
    <w:p w14:paraId="0287E6C1" w14:textId="48DD48AC" w:rsidR="006D79EE" w:rsidRPr="00E462B9" w:rsidRDefault="006D79EE" w:rsidP="00854EC0">
      <w:pPr>
        <w:pStyle w:val="ListParagraph"/>
        <w:widowControl w:val="0"/>
        <w:suppressAutoHyphens w:val="0"/>
        <w:overflowPunct/>
        <w:autoSpaceDN w:val="0"/>
        <w:adjustRightInd w:val="0"/>
        <w:ind w:left="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2002 – 2005</w:t>
      </w:r>
    </w:p>
    <w:p w14:paraId="6EB6DC2A" w14:textId="5DEBD2D5" w:rsidR="00DE7221" w:rsidRPr="00E462B9" w:rsidRDefault="00DE7221" w:rsidP="00854EC0">
      <w:pPr>
        <w:pStyle w:val="ListParagraph"/>
        <w:widowControl w:val="0"/>
        <w:suppressAutoHyphens w:val="0"/>
        <w:overflowPunct/>
        <w:autoSpaceDN w:val="0"/>
        <w:adjustRightInd w:val="0"/>
        <w:ind w:left="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Multimedia Arts, Lecturer Level A, Bachelor of Arts</w:t>
      </w:r>
      <w:r w:rsidR="00BF1CC7" w:rsidRPr="00E462B9">
        <w:rPr>
          <w:rFonts w:asciiTheme="majorHAnsi" w:hAnsiTheme="majorHAnsi"/>
          <w:color w:val="0F243E" w:themeColor="text2" w:themeShade="80"/>
          <w:sz w:val="22"/>
          <w:szCs w:val="22"/>
          <w:lang w:val="en-US" w:eastAsia="en-US"/>
        </w:rPr>
        <w:t>, Southern Cross University, Lismore</w:t>
      </w:r>
    </w:p>
    <w:p w14:paraId="5F3347C5" w14:textId="089AAA25" w:rsidR="00DE7221" w:rsidRPr="00E462B9" w:rsidRDefault="006D79EE" w:rsidP="00854EC0">
      <w:pPr>
        <w:pStyle w:val="ListParagraph"/>
        <w:widowControl w:val="0"/>
        <w:numPr>
          <w:ilvl w:val="0"/>
          <w:numId w:val="10"/>
        </w:numPr>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Lecturing, Tutoring, Unit Materials, Marking, </w:t>
      </w:r>
      <w:r w:rsidR="00BF1CC7" w:rsidRPr="00E462B9">
        <w:rPr>
          <w:rFonts w:asciiTheme="majorHAnsi" w:hAnsiTheme="majorHAnsi"/>
          <w:color w:val="0F243E" w:themeColor="text2" w:themeShade="80"/>
          <w:sz w:val="22"/>
          <w:szCs w:val="22"/>
          <w:lang w:val="en-US" w:eastAsia="en-US"/>
        </w:rPr>
        <w:t>Supervision</w:t>
      </w:r>
    </w:p>
    <w:p w14:paraId="15F58FCF" w14:textId="77777777" w:rsidR="00BF1CC7" w:rsidRPr="00E462B9" w:rsidRDefault="00BF1CC7"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p>
    <w:p w14:paraId="3B0424CC" w14:textId="0A278218" w:rsidR="00BF1CC7" w:rsidRPr="00E462B9" w:rsidRDefault="00BF1CC7"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2001 – 2009</w:t>
      </w:r>
    </w:p>
    <w:p w14:paraId="5AE314DC" w14:textId="7815E10E" w:rsidR="00DE7221" w:rsidRPr="00E462B9" w:rsidRDefault="00DE7221" w:rsidP="00854EC0">
      <w:pPr>
        <w:pStyle w:val="ListParagraph"/>
        <w:widowControl w:val="0"/>
        <w:suppressAutoHyphens w:val="0"/>
        <w:overflowPunct/>
        <w:autoSpaceDN w:val="0"/>
        <w:adjustRightInd w:val="0"/>
        <w:ind w:left="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Bucketmedia</w:t>
      </w:r>
      <w:r w:rsidR="00BF1CC7" w:rsidRPr="00E462B9">
        <w:rPr>
          <w:rFonts w:asciiTheme="majorHAnsi" w:hAnsiTheme="majorHAnsi"/>
          <w:color w:val="0F243E" w:themeColor="text2" w:themeShade="80"/>
          <w:sz w:val="22"/>
          <w:szCs w:val="22"/>
          <w:lang w:val="en-US" w:eastAsia="en-US"/>
        </w:rPr>
        <w:t>, Director</w:t>
      </w:r>
    </w:p>
    <w:p w14:paraId="54A42A4A" w14:textId="77777777" w:rsidR="00DE7221" w:rsidRPr="00E462B9" w:rsidRDefault="00DE7221" w:rsidP="00854EC0">
      <w:pPr>
        <w:pStyle w:val="ListParagraph"/>
        <w:widowControl w:val="0"/>
        <w:numPr>
          <w:ilvl w:val="0"/>
          <w:numId w:val="10"/>
        </w:numPr>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Multimedia development + production company</w:t>
      </w:r>
    </w:p>
    <w:p w14:paraId="1A1022DB" w14:textId="77777777" w:rsidR="00BF1CC7" w:rsidRPr="00E462B9" w:rsidRDefault="00BF1CC7"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p>
    <w:p w14:paraId="7ACE7B0F" w14:textId="0EE2B4C7" w:rsidR="00BF1CC7" w:rsidRPr="00E462B9" w:rsidRDefault="00BF1CC7"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1998 – </w:t>
      </w:r>
    </w:p>
    <w:p w14:paraId="686216BE" w14:textId="45990BCE" w:rsidR="00BF1CC7" w:rsidRPr="00E462B9" w:rsidRDefault="00BF1CC7"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Aboriginal and Islander Health Worker Journal, Data Services</w:t>
      </w:r>
    </w:p>
    <w:p w14:paraId="59FD3822" w14:textId="595B35F3" w:rsidR="00DE7221" w:rsidRPr="00E462B9" w:rsidRDefault="00795A6D" w:rsidP="00854EC0">
      <w:pPr>
        <w:pStyle w:val="ListParagraph"/>
        <w:widowControl w:val="0"/>
        <w:numPr>
          <w:ilvl w:val="0"/>
          <w:numId w:val="11"/>
        </w:numPr>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Database, Web Design and Maintenance, </w:t>
      </w:r>
      <w:r w:rsidR="00DE7221" w:rsidRPr="00E462B9">
        <w:rPr>
          <w:rFonts w:asciiTheme="majorHAnsi" w:hAnsiTheme="majorHAnsi"/>
          <w:color w:val="0F243E" w:themeColor="text2" w:themeShade="80"/>
          <w:sz w:val="22"/>
          <w:szCs w:val="22"/>
          <w:lang w:val="en-US" w:eastAsia="en-US"/>
        </w:rPr>
        <w:t>Project Management.</w:t>
      </w:r>
    </w:p>
    <w:p w14:paraId="7A67CA72" w14:textId="77777777" w:rsidR="00BF1CC7" w:rsidRPr="00E462B9" w:rsidRDefault="00BF1CC7"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p>
    <w:p w14:paraId="2CE509E0" w14:textId="77777777" w:rsidR="00795A6D" w:rsidRPr="00E462B9" w:rsidRDefault="00795A6D"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2001 – 2002</w:t>
      </w:r>
      <w:r w:rsidRPr="00E462B9">
        <w:rPr>
          <w:rFonts w:asciiTheme="majorHAnsi" w:hAnsiTheme="majorHAnsi"/>
          <w:color w:val="0F243E" w:themeColor="text2" w:themeShade="80"/>
          <w:sz w:val="22"/>
          <w:szCs w:val="22"/>
          <w:lang w:val="en-US" w:eastAsia="en-US"/>
        </w:rPr>
        <w:br/>
        <w:t>Sydney Gay and Lesbian Mardi Gras</w:t>
      </w:r>
    </w:p>
    <w:p w14:paraId="625F50B5" w14:textId="34541BE3" w:rsidR="00DE7221" w:rsidRPr="00E462B9" w:rsidRDefault="00DE7221" w:rsidP="00854EC0">
      <w:pPr>
        <w:pStyle w:val="ListParagraph"/>
        <w:widowControl w:val="0"/>
        <w:numPr>
          <w:ilvl w:val="0"/>
          <w:numId w:val="10"/>
        </w:numPr>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 xml:space="preserve">Merchandise Manager </w:t>
      </w:r>
    </w:p>
    <w:p w14:paraId="7519E5F0" w14:textId="77777777" w:rsidR="008B182A" w:rsidRPr="00E462B9" w:rsidRDefault="008B182A"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p>
    <w:p w14:paraId="3F889070" w14:textId="0F820C2A" w:rsidR="008B182A" w:rsidRPr="00E462B9" w:rsidRDefault="00E17D66"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1999-2001</w:t>
      </w:r>
    </w:p>
    <w:p w14:paraId="14B80960" w14:textId="45C6F43F" w:rsidR="00E17D66" w:rsidRPr="00E462B9" w:rsidRDefault="00E17D66"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School of Communication, Media + Design, University of Western Sydney, Nepean</w:t>
      </w:r>
    </w:p>
    <w:p w14:paraId="13BFC236" w14:textId="77777777" w:rsidR="00171274" w:rsidRPr="00E462B9" w:rsidRDefault="00762D53" w:rsidP="00854EC0">
      <w:pPr>
        <w:pStyle w:val="ListParagraph"/>
        <w:widowControl w:val="0"/>
        <w:numPr>
          <w:ilvl w:val="0"/>
          <w:numId w:val="11"/>
        </w:numPr>
        <w:suppressAutoHyphens w:val="0"/>
        <w:overflowPunct/>
        <w:autoSpaceDN w:val="0"/>
        <w:adjustRightInd w:val="0"/>
        <w:spacing w:after="100" w:afterAutospacing="1"/>
        <w:textAlignment w:val="auto"/>
        <w:rPr>
          <w:rFonts w:asciiTheme="majorHAnsi" w:hAnsiTheme="majorHAnsi"/>
          <w:bCs/>
          <w:color w:val="0F243E" w:themeColor="text2" w:themeShade="80"/>
          <w:sz w:val="22"/>
          <w:szCs w:val="22"/>
          <w:lang w:val="en-US" w:eastAsia="en-US"/>
        </w:rPr>
      </w:pPr>
      <w:r w:rsidRPr="00E462B9">
        <w:rPr>
          <w:rFonts w:asciiTheme="majorHAnsi" w:hAnsiTheme="majorHAnsi"/>
          <w:bCs/>
          <w:color w:val="0F243E" w:themeColor="text2" w:themeShade="80"/>
          <w:sz w:val="22"/>
          <w:szCs w:val="22"/>
          <w:lang w:val="en-US" w:eastAsia="en-US"/>
        </w:rPr>
        <w:t xml:space="preserve">Computer Studies Tutor Level 6 </w:t>
      </w:r>
    </w:p>
    <w:p w14:paraId="7A299522" w14:textId="3E8A45B1" w:rsidR="00E17D66" w:rsidRPr="00E462B9" w:rsidRDefault="00E17D66" w:rsidP="00854EC0">
      <w:pPr>
        <w:pStyle w:val="ListParagraph"/>
        <w:widowControl w:val="0"/>
        <w:numPr>
          <w:ilvl w:val="0"/>
          <w:numId w:val="11"/>
        </w:numPr>
        <w:suppressAutoHyphens w:val="0"/>
        <w:overflowPunct/>
        <w:autoSpaceDN w:val="0"/>
        <w:adjustRightInd w:val="0"/>
        <w:spacing w:after="100" w:afterAutospacing="1"/>
        <w:textAlignment w:val="auto"/>
        <w:rPr>
          <w:rFonts w:asciiTheme="majorHAnsi" w:hAnsiTheme="majorHAnsi"/>
          <w:bCs/>
          <w:color w:val="0F243E" w:themeColor="text2" w:themeShade="80"/>
          <w:sz w:val="22"/>
          <w:szCs w:val="22"/>
          <w:lang w:val="en-US" w:eastAsia="en-US"/>
        </w:rPr>
      </w:pPr>
      <w:r w:rsidRPr="00E462B9">
        <w:rPr>
          <w:rFonts w:asciiTheme="majorHAnsi" w:hAnsiTheme="majorHAnsi"/>
          <w:bCs/>
          <w:color w:val="0F243E" w:themeColor="text2" w:themeShade="80"/>
          <w:sz w:val="22"/>
          <w:szCs w:val="22"/>
          <w:lang w:val="en-US" w:eastAsia="en-US"/>
        </w:rPr>
        <w:t>Tutoring, Lab Teaching, Marking</w:t>
      </w:r>
    </w:p>
    <w:p w14:paraId="30850AFE"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1998 - Jan 1999</w:t>
      </w:r>
      <w:r w:rsidRPr="00E462B9">
        <w:rPr>
          <w:rFonts w:asciiTheme="majorHAnsi" w:hAnsiTheme="majorHAnsi"/>
          <w:color w:val="0F243E" w:themeColor="text2" w:themeShade="80"/>
          <w:sz w:val="22"/>
          <w:szCs w:val="22"/>
        </w:rPr>
        <w:br/>
      </w:r>
      <w:r w:rsidRPr="00E462B9">
        <w:rPr>
          <w:rFonts w:asciiTheme="majorHAnsi" w:hAnsiTheme="majorHAnsi"/>
          <w:color w:val="0F243E" w:themeColor="text2" w:themeShade="80"/>
          <w:sz w:val="22"/>
          <w:szCs w:val="22"/>
          <w:lang w:val="en-US" w:eastAsia="en-US"/>
        </w:rPr>
        <w:t xml:space="preserve">The ALSO Foundation, Melbourne </w:t>
      </w:r>
    </w:p>
    <w:p w14:paraId="7B0385E4" w14:textId="77777777" w:rsidR="00BC1782" w:rsidRPr="00E462B9" w:rsidRDefault="00BC1782" w:rsidP="00854EC0">
      <w:pPr>
        <w:pStyle w:val="ListParagraph"/>
        <w:widowControl w:val="0"/>
        <w:numPr>
          <w:ilvl w:val="0"/>
          <w:numId w:val="12"/>
        </w:numPr>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Event Production Manager</w:t>
      </w:r>
    </w:p>
    <w:p w14:paraId="513470F1"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p>
    <w:p w14:paraId="63DDA3CB"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1994</w:t>
      </w:r>
    </w:p>
    <w:p w14:paraId="48E17F35"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Researcher + manuscript co-author</w:t>
      </w:r>
    </w:p>
    <w:p w14:paraId="0DD9F3A4"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With Dr Zoe Sofoulis</w:t>
      </w:r>
    </w:p>
    <w:p w14:paraId="7D6496D1" w14:textId="77777777" w:rsidR="00BC1782" w:rsidRPr="00E462B9" w:rsidRDefault="00BC1782" w:rsidP="00854EC0">
      <w:pPr>
        <w:pStyle w:val="ListParagraph"/>
        <w:widowControl w:val="0"/>
        <w:numPr>
          <w:ilvl w:val="0"/>
          <w:numId w:val="12"/>
        </w:numPr>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Double Agents: women, art and technology (unpublished).</w:t>
      </w:r>
    </w:p>
    <w:p w14:paraId="16FAD1A1"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p>
    <w:p w14:paraId="4F7232C2" w14:textId="77777777" w:rsidR="00BC1782" w:rsidRPr="00E462B9" w:rsidRDefault="00BC1782" w:rsidP="00854EC0">
      <w:pPr>
        <w:pStyle w:val="BodyText"/>
        <w:spacing w:after="100" w:afterAutospacing="1" w:line="240" w:lineRule="auto"/>
        <w:rPr>
          <w:rFonts w:asciiTheme="majorHAnsi" w:hAnsiTheme="majorHAnsi"/>
          <w:bCs/>
          <w:color w:val="0F243E" w:themeColor="text2" w:themeShade="80"/>
          <w:sz w:val="22"/>
          <w:szCs w:val="22"/>
          <w:lang w:val="en-AU"/>
        </w:rPr>
      </w:pPr>
      <w:r w:rsidRPr="00E462B9">
        <w:rPr>
          <w:rFonts w:asciiTheme="majorHAnsi" w:hAnsiTheme="majorHAnsi"/>
          <w:color w:val="0F243E" w:themeColor="text2" w:themeShade="80"/>
          <w:sz w:val="22"/>
          <w:szCs w:val="22"/>
          <w:lang w:eastAsia="en-US"/>
        </w:rPr>
        <w:t xml:space="preserve">1993 </w:t>
      </w:r>
      <w:r w:rsidRPr="00E462B9">
        <w:rPr>
          <w:rFonts w:asciiTheme="majorHAnsi" w:hAnsiTheme="majorHAnsi"/>
          <w:color w:val="0F243E" w:themeColor="text2" w:themeShade="80"/>
          <w:sz w:val="22"/>
          <w:szCs w:val="22"/>
          <w:lang w:eastAsia="en-US"/>
        </w:rPr>
        <w:br/>
        <w:t>Master of FIne Art External Assessor</w:t>
      </w:r>
      <w:r w:rsidRPr="00E462B9">
        <w:rPr>
          <w:rFonts w:asciiTheme="majorHAnsi" w:hAnsiTheme="majorHAnsi"/>
          <w:color w:val="0F243E" w:themeColor="text2" w:themeShade="80"/>
          <w:sz w:val="22"/>
          <w:szCs w:val="22"/>
          <w:lang w:eastAsia="en-US"/>
        </w:rPr>
        <w:br/>
        <w:t>Linda Dement - NSW University College of Fine Art</w:t>
      </w:r>
      <w:r w:rsidRPr="00E462B9">
        <w:rPr>
          <w:rFonts w:asciiTheme="majorHAnsi" w:hAnsiTheme="majorHAnsi"/>
          <w:color w:val="0F243E" w:themeColor="text2" w:themeShade="80"/>
          <w:sz w:val="22"/>
          <w:szCs w:val="22"/>
          <w:lang w:eastAsia="en-US"/>
        </w:rPr>
        <w:br/>
        <w:t>Moira Corby - Royal Melbourne Institute of Technology</w:t>
      </w:r>
      <w:r w:rsidRPr="00E462B9">
        <w:rPr>
          <w:rFonts w:asciiTheme="majorHAnsi" w:hAnsiTheme="majorHAnsi"/>
          <w:bCs/>
          <w:color w:val="0F243E" w:themeColor="text2" w:themeShade="80"/>
          <w:sz w:val="22"/>
          <w:szCs w:val="22"/>
          <w:lang w:val="en-AU"/>
        </w:rPr>
        <w:t xml:space="preserve"> </w:t>
      </w:r>
    </w:p>
    <w:p w14:paraId="2F48D126"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1991-1996</w:t>
      </w:r>
    </w:p>
    <w:p w14:paraId="178C7979"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The ALSO Foundation</w:t>
      </w:r>
    </w:p>
    <w:p w14:paraId="031CC232" w14:textId="77777777" w:rsidR="00BC1782" w:rsidRPr="00E462B9" w:rsidRDefault="00BC1782" w:rsidP="00854EC0">
      <w:pPr>
        <w:pStyle w:val="ListParagraph"/>
        <w:widowControl w:val="0"/>
        <w:numPr>
          <w:ilvl w:val="0"/>
          <w:numId w:val="12"/>
        </w:numPr>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Promotions Manager &amp; Designer, Volunteer Coordinator</w:t>
      </w:r>
    </w:p>
    <w:p w14:paraId="0152A43A"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p>
    <w:p w14:paraId="768D6251" w14:textId="7ED6E7DB" w:rsidR="00754E9C" w:rsidRPr="00E462B9" w:rsidRDefault="00E17D66" w:rsidP="00854EC0">
      <w:pPr>
        <w:pStyle w:val="BodyText"/>
        <w:spacing w:after="100" w:afterAutospacing="1" w:line="240" w:lineRule="auto"/>
        <w:rPr>
          <w:rFonts w:asciiTheme="majorHAnsi" w:hAnsiTheme="majorHAnsi"/>
          <w:bCs/>
          <w:color w:val="0F243E" w:themeColor="text2" w:themeShade="80"/>
          <w:sz w:val="22"/>
          <w:szCs w:val="22"/>
          <w:lang w:val="en-AU"/>
        </w:rPr>
      </w:pPr>
      <w:r w:rsidRPr="00E462B9">
        <w:rPr>
          <w:rFonts w:asciiTheme="majorHAnsi" w:hAnsiTheme="majorHAnsi"/>
          <w:bCs/>
          <w:color w:val="0F243E" w:themeColor="text2" w:themeShade="80"/>
          <w:sz w:val="22"/>
          <w:szCs w:val="22"/>
          <w:lang w:val="en-AU"/>
        </w:rPr>
        <w:t>1989 – 1992</w:t>
      </w:r>
      <w:r w:rsidRPr="00E462B9">
        <w:rPr>
          <w:rFonts w:asciiTheme="majorHAnsi" w:hAnsiTheme="majorHAnsi"/>
          <w:bCs/>
          <w:color w:val="0F243E" w:themeColor="text2" w:themeShade="80"/>
          <w:sz w:val="22"/>
          <w:szCs w:val="22"/>
          <w:lang w:val="en-AU"/>
        </w:rPr>
        <w:br/>
      </w:r>
      <w:r w:rsidR="00963EFC" w:rsidRPr="00E462B9">
        <w:rPr>
          <w:rFonts w:asciiTheme="majorHAnsi" w:hAnsiTheme="majorHAnsi"/>
          <w:bCs/>
          <w:color w:val="0F243E" w:themeColor="text2" w:themeShade="80"/>
          <w:sz w:val="22"/>
          <w:szCs w:val="22"/>
          <w:lang w:val="en-AU"/>
        </w:rPr>
        <w:t>Executive Officer</w:t>
      </w:r>
      <w:r w:rsidR="00171274" w:rsidRPr="00E462B9">
        <w:rPr>
          <w:rFonts w:asciiTheme="majorHAnsi" w:hAnsiTheme="majorHAnsi"/>
          <w:bCs/>
          <w:color w:val="0F243E" w:themeColor="text2" w:themeShade="80"/>
          <w:sz w:val="22"/>
          <w:szCs w:val="22"/>
          <w:lang w:val="en-AU"/>
        </w:rPr>
        <w:t xml:space="preserve">, </w:t>
      </w:r>
      <w:r w:rsidR="00963EFC" w:rsidRPr="00E462B9">
        <w:rPr>
          <w:rFonts w:asciiTheme="majorHAnsi" w:hAnsiTheme="majorHAnsi"/>
          <w:color w:val="0F243E" w:themeColor="text2" w:themeShade="80"/>
          <w:sz w:val="22"/>
          <w:szCs w:val="22"/>
          <w:lang w:val="en-AU"/>
        </w:rPr>
        <w:t>Australian Network for Art &amp; Technology, Adelaide</w:t>
      </w:r>
      <w:r w:rsidR="00963EFC" w:rsidRPr="00E462B9">
        <w:rPr>
          <w:rFonts w:asciiTheme="majorHAnsi" w:hAnsiTheme="majorHAnsi"/>
          <w:bCs/>
          <w:color w:val="0F243E" w:themeColor="text2" w:themeShade="80"/>
          <w:sz w:val="22"/>
          <w:szCs w:val="22"/>
          <w:lang w:val="en-AU"/>
        </w:rPr>
        <w:t xml:space="preserve"> </w:t>
      </w:r>
    </w:p>
    <w:p w14:paraId="517344C4"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1991 - 1997</w:t>
      </w:r>
    </w:p>
    <w:p w14:paraId="4E21E865"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Founding Partner, Artist, Administrator</w:t>
      </w:r>
    </w:p>
    <w:p w14:paraId="05DD58B1"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VNS MATRIX*, Women's multimedia production collective</w:t>
      </w:r>
    </w:p>
    <w:p w14:paraId="17A0244B" w14:textId="78219753" w:rsidR="00BC1782" w:rsidRPr="00E462B9" w:rsidRDefault="00BC1782" w:rsidP="00854EC0">
      <w:pPr>
        <w:widowControl w:val="0"/>
        <w:suppressAutoHyphens w:val="0"/>
        <w:overflowPunct/>
        <w:autoSpaceDN w:val="0"/>
        <w:adjustRightInd w:val="0"/>
        <w:textAlignment w:val="auto"/>
        <w:rPr>
          <w:rFonts w:asciiTheme="majorHAnsi" w:hAnsiTheme="majorHAnsi"/>
          <w:b/>
          <w:color w:val="0F243E" w:themeColor="text2" w:themeShade="80"/>
          <w:sz w:val="22"/>
          <w:szCs w:val="22"/>
          <w:lang w:val="en-US" w:eastAsia="en-US"/>
        </w:rPr>
      </w:pPr>
      <w:r w:rsidRPr="00E462B9">
        <w:rPr>
          <w:rFonts w:asciiTheme="majorHAnsi" w:hAnsiTheme="majorHAnsi"/>
          <w:b/>
          <w:color w:val="0F243E" w:themeColor="text2" w:themeShade="80"/>
          <w:sz w:val="22"/>
          <w:szCs w:val="22"/>
          <w:lang w:val="en-US" w:eastAsia="en-US"/>
        </w:rPr>
        <w:t>NOTE:</w:t>
      </w:r>
      <w:r w:rsidR="00854EC0">
        <w:rPr>
          <w:rFonts w:asciiTheme="majorHAnsi" w:hAnsiTheme="majorHAnsi"/>
          <w:b/>
          <w:color w:val="0F243E" w:themeColor="text2" w:themeShade="80"/>
          <w:sz w:val="22"/>
          <w:szCs w:val="22"/>
          <w:lang w:val="en-US" w:eastAsia="en-US"/>
        </w:rPr>
        <w:t xml:space="preserve"> Please request full resume</w:t>
      </w:r>
    </w:p>
    <w:p w14:paraId="759D083E"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p>
    <w:p w14:paraId="4D771722" w14:textId="272D0F29" w:rsidR="00BC1782" w:rsidRPr="00E462B9" w:rsidRDefault="00963EFC"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rPr>
        <w:t>1989 – 1991</w:t>
      </w:r>
      <w:r w:rsidRPr="00E462B9">
        <w:rPr>
          <w:rFonts w:asciiTheme="majorHAnsi" w:hAnsiTheme="majorHAnsi"/>
          <w:color w:val="0F243E" w:themeColor="text2" w:themeShade="80"/>
          <w:sz w:val="22"/>
          <w:szCs w:val="22"/>
        </w:rPr>
        <w:br/>
        <w:t xml:space="preserve">Assessor </w:t>
      </w:r>
      <w:r w:rsidR="00BC1782" w:rsidRPr="00E462B9">
        <w:rPr>
          <w:rFonts w:asciiTheme="majorHAnsi" w:hAnsiTheme="majorHAnsi"/>
          <w:color w:val="0F243E" w:themeColor="text2" w:themeShade="80"/>
          <w:sz w:val="22"/>
          <w:szCs w:val="22"/>
        </w:rPr>
        <w:br/>
      </w:r>
      <w:r w:rsidRPr="00E462B9">
        <w:rPr>
          <w:rFonts w:asciiTheme="majorHAnsi" w:hAnsiTheme="majorHAnsi"/>
          <w:color w:val="0F243E" w:themeColor="text2" w:themeShade="80"/>
          <w:sz w:val="22"/>
          <w:szCs w:val="22"/>
        </w:rPr>
        <w:t>Art Research &amp; Development Fund, Australian Network for Art and Technology</w:t>
      </w:r>
      <w:r w:rsidR="00BC1782" w:rsidRPr="00E462B9">
        <w:rPr>
          <w:rFonts w:asciiTheme="majorHAnsi" w:hAnsiTheme="majorHAnsi"/>
          <w:color w:val="0F243E" w:themeColor="text2" w:themeShade="80"/>
          <w:sz w:val="22"/>
          <w:szCs w:val="22"/>
        </w:rPr>
        <w:br/>
      </w:r>
    </w:p>
    <w:p w14:paraId="00583D71"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1986-1987</w:t>
      </w:r>
      <w:r w:rsidRPr="00E462B9">
        <w:rPr>
          <w:rFonts w:asciiTheme="majorHAnsi" w:hAnsiTheme="majorHAnsi"/>
          <w:color w:val="0F243E" w:themeColor="text2" w:themeShade="80"/>
          <w:sz w:val="22"/>
          <w:szCs w:val="22"/>
          <w:lang w:val="en-US" w:eastAsia="en-US"/>
        </w:rPr>
        <w:br/>
        <w:t>Director (with Adam Boyd)</w:t>
      </w:r>
    </w:p>
    <w:p w14:paraId="47281864"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r w:rsidRPr="00E462B9">
        <w:rPr>
          <w:rFonts w:asciiTheme="majorHAnsi" w:hAnsiTheme="majorHAnsi"/>
          <w:color w:val="0F243E" w:themeColor="text2" w:themeShade="80"/>
          <w:sz w:val="22"/>
          <w:szCs w:val="22"/>
          <w:lang w:val="en-US" w:eastAsia="en-US"/>
        </w:rPr>
        <w:t>John Mills National, Artist Run Space</w:t>
      </w:r>
    </w:p>
    <w:p w14:paraId="7585E088" w14:textId="77777777" w:rsidR="00BC1782" w:rsidRPr="00E462B9" w:rsidRDefault="00BC1782" w:rsidP="00854EC0">
      <w:pPr>
        <w:widowControl w:val="0"/>
        <w:suppressAutoHyphens w:val="0"/>
        <w:overflowPunct/>
        <w:autoSpaceDN w:val="0"/>
        <w:adjustRightInd w:val="0"/>
        <w:textAlignment w:val="auto"/>
        <w:rPr>
          <w:rFonts w:asciiTheme="majorHAnsi" w:hAnsiTheme="majorHAnsi"/>
          <w:color w:val="0F243E" w:themeColor="text2" w:themeShade="80"/>
          <w:sz w:val="22"/>
          <w:szCs w:val="22"/>
          <w:lang w:val="en-US" w:eastAsia="en-US"/>
        </w:rPr>
      </w:pPr>
    </w:p>
    <w:p w14:paraId="4B8B18EF" w14:textId="6D8E20FD" w:rsidR="00974606" w:rsidRPr="00E462B9" w:rsidRDefault="00974606" w:rsidP="00854EC0">
      <w:pPr>
        <w:widowControl w:val="0"/>
        <w:suppressAutoHyphens w:val="0"/>
        <w:overflowPunct/>
        <w:autoSpaceDN w:val="0"/>
        <w:adjustRightInd w:val="0"/>
        <w:spacing w:after="100" w:afterAutospacing="1"/>
        <w:textAlignment w:val="auto"/>
        <w:rPr>
          <w:rFonts w:asciiTheme="majorHAnsi" w:hAnsiTheme="majorHAnsi"/>
          <w:color w:val="0F243E" w:themeColor="text2" w:themeShade="80"/>
          <w:sz w:val="22"/>
          <w:szCs w:val="22"/>
          <w:lang w:val="en-US" w:eastAsia="en-US"/>
        </w:rPr>
      </w:pPr>
    </w:p>
    <w:p w14:paraId="42789F60" w14:textId="769FDBB2" w:rsidR="00754E9C" w:rsidRPr="00E462B9" w:rsidRDefault="00754E9C" w:rsidP="00854EC0">
      <w:pPr>
        <w:pStyle w:val="BodyText"/>
        <w:spacing w:after="100" w:afterAutospacing="1" w:line="240" w:lineRule="auto"/>
        <w:rPr>
          <w:rFonts w:asciiTheme="majorHAnsi" w:hAnsiTheme="majorHAnsi"/>
          <w:color w:val="0F243E" w:themeColor="text2" w:themeShade="80"/>
          <w:sz w:val="22"/>
          <w:szCs w:val="22"/>
          <w:lang w:val="en-AU"/>
        </w:rPr>
      </w:pPr>
    </w:p>
    <w:sectPr w:rsidR="00754E9C" w:rsidRPr="00E462B9" w:rsidSect="00BE6CB3">
      <w:headerReference w:type="default" r:id="rId15"/>
      <w:footerReference w:type="default" r:id="rId16"/>
      <w:pgSz w:w="11906" w:h="16838"/>
      <w:pgMar w:top="873" w:right="1418" w:bottom="709" w:left="1134" w:header="720" w:footer="23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3FFA8" w14:textId="77777777" w:rsidR="00633BC5" w:rsidRDefault="00633BC5">
      <w:r>
        <w:separator/>
      </w:r>
    </w:p>
  </w:endnote>
  <w:endnote w:type="continuationSeparator" w:id="0">
    <w:p w14:paraId="6E505744" w14:textId="77777777" w:rsidR="00633BC5" w:rsidRDefault="0063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Lucida Sans Unicode">
    <w:charset w:val="00"/>
    <w:family w:val="swiss"/>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Calibri">
    <w:altName w:val="Arial"/>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StarSymbol">
    <w:altName w:val="Arial Unicode MS"/>
    <w:charset w:val="02"/>
    <w:family w:val="auto"/>
    <w:pitch w:val="default"/>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µ'C8ÔˇøÂ'71!">
    <w:altName w:val="Geneva"/>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Segoe UI">
    <w:altName w:val="Genev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15B3E" w14:textId="5DE7D623" w:rsidR="00633BC5" w:rsidRDefault="00633BC5">
    <w:pPr>
      <w:spacing w:line="360" w:lineRule="auto"/>
      <w:ind w:right="-868"/>
    </w:pPr>
    <w:r>
      <w:rPr>
        <w:rFonts w:ascii="Verdana" w:hAnsi="Verdana"/>
        <w:sz w:val="16"/>
      </w:rPr>
      <w:t>Virginia Barratt | Curriculum Vitae | 2018</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 xml:space="preserve">        </w:t>
    </w:r>
    <w:r>
      <w:rPr>
        <w:rStyle w:val="PageNumber"/>
        <w:sz w:val="16"/>
      </w:rPr>
      <w:fldChar w:fldCharType="begin"/>
    </w:r>
    <w:r>
      <w:rPr>
        <w:rStyle w:val="PageNumber"/>
        <w:sz w:val="16"/>
      </w:rPr>
      <w:instrText xml:space="preserve"> PAGE \*Arabic </w:instrText>
    </w:r>
    <w:r>
      <w:rPr>
        <w:rStyle w:val="PageNumber"/>
        <w:sz w:val="16"/>
      </w:rPr>
      <w:fldChar w:fldCharType="separate"/>
    </w:r>
    <w:r w:rsidR="00FC58B8">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ED212" w14:textId="77777777" w:rsidR="00633BC5" w:rsidRDefault="00633BC5">
      <w:r>
        <w:separator/>
      </w:r>
    </w:p>
  </w:footnote>
  <w:footnote w:type="continuationSeparator" w:id="0">
    <w:p w14:paraId="41629127" w14:textId="77777777" w:rsidR="00633BC5" w:rsidRDefault="00633BC5">
      <w:r>
        <w:continuationSeparator/>
      </w:r>
    </w:p>
  </w:footnote>
  <w:footnote w:id="1">
    <w:p w14:paraId="4AD96D3A" w14:textId="77777777" w:rsidR="00633BC5" w:rsidRPr="00FC06C3" w:rsidRDefault="00633BC5" w:rsidP="002667EC">
      <w:pPr>
        <w:rPr>
          <w:sz w:val="20"/>
        </w:rPr>
      </w:pPr>
      <w:r w:rsidRPr="00FC06C3">
        <w:rPr>
          <w:rStyle w:val="FootnoteReference"/>
          <w:sz w:val="20"/>
        </w:rPr>
        <w:footnoteRef/>
      </w:r>
      <w:r w:rsidRPr="00FC06C3">
        <w:rPr>
          <w:sz w:val="20"/>
        </w:rPr>
        <w:t xml:space="preserve"> </w:t>
      </w:r>
      <w:r>
        <w:rPr>
          <w:rFonts w:ascii="Trebuchet MS" w:hAnsi="Trebuchet MS"/>
          <w:sz w:val="20"/>
        </w:rPr>
        <w:t>Barnett, Tully. “</w:t>
      </w:r>
      <w:r w:rsidRPr="00FC06C3">
        <w:rPr>
          <w:sz w:val="20"/>
        </w:rPr>
        <w:t>Monstrous Agents: Cyberfeminist Media and Activism</w:t>
      </w:r>
      <w:r>
        <w:rPr>
          <w:sz w:val="20"/>
        </w:rPr>
        <w:t>”</w:t>
      </w:r>
      <w:r w:rsidRPr="00FC06C3">
        <w:rPr>
          <w:rStyle w:val="cat-links"/>
          <w:sz w:val="20"/>
        </w:rPr>
        <w:t xml:space="preserve"> </w:t>
      </w:r>
      <w:r>
        <w:rPr>
          <w:rStyle w:val="cat-links"/>
          <w:sz w:val="20"/>
        </w:rPr>
        <w:t xml:space="preserve">ADA, </w:t>
      </w:r>
      <w:r w:rsidRPr="0089734E">
        <w:rPr>
          <w:rStyle w:val="cat-links"/>
          <w:i/>
          <w:sz w:val="20"/>
        </w:rPr>
        <w:t>A Journal of Gender, New Media and Technology</w:t>
      </w:r>
      <w:r>
        <w:rPr>
          <w:rStyle w:val="cat-links"/>
          <w:sz w:val="20"/>
        </w:rPr>
        <w:t xml:space="preserve"> 5</w:t>
      </w:r>
      <w:r w:rsidRPr="00FC06C3">
        <w:rPr>
          <w:sz w:val="20"/>
        </w:rPr>
        <w:t xml:space="preserve"> </w:t>
      </w:r>
      <w:r>
        <w:rPr>
          <w:sz w:val="20"/>
        </w:rPr>
        <w:t xml:space="preserve">(July 2014). </w:t>
      </w:r>
      <w:r w:rsidRPr="0089734E">
        <w:rPr>
          <w:sz w:val="20"/>
        </w:rPr>
        <w:t>http://adanewmedia.org/2014/07/issue5-barnett/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F999" w14:textId="77777777" w:rsidR="00633BC5" w:rsidRDefault="00633BC5" w:rsidP="0089734E">
    <w:pPr>
      <w:pStyle w:val="BodyText"/>
      <w:ind w:left="-426" w:right="-42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F73D0E"/>
    <w:multiLevelType w:val="hybridMultilevel"/>
    <w:tmpl w:val="0EB48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15546"/>
    <w:multiLevelType w:val="hybridMultilevel"/>
    <w:tmpl w:val="5220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C0670E"/>
    <w:multiLevelType w:val="hybridMultilevel"/>
    <w:tmpl w:val="BF10445A"/>
    <w:lvl w:ilvl="0" w:tplc="D6B62370">
      <w:start w:val="1987"/>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DA6ABC"/>
    <w:multiLevelType w:val="multilevel"/>
    <w:tmpl w:val="FF00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94F43"/>
    <w:multiLevelType w:val="hybridMultilevel"/>
    <w:tmpl w:val="3B3CFF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E5897"/>
    <w:multiLevelType w:val="hybridMultilevel"/>
    <w:tmpl w:val="A790D0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DC45B3"/>
    <w:multiLevelType w:val="hybridMultilevel"/>
    <w:tmpl w:val="A1827CD0"/>
    <w:lvl w:ilvl="0" w:tplc="60601E8C">
      <w:start w:val="1989"/>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9F7C81"/>
    <w:multiLevelType w:val="hybridMultilevel"/>
    <w:tmpl w:val="BC2449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0B168D"/>
    <w:multiLevelType w:val="hybridMultilevel"/>
    <w:tmpl w:val="AD868B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2D4679"/>
    <w:multiLevelType w:val="hybridMultilevel"/>
    <w:tmpl w:val="80B6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13">
    <w:nsid w:val="6163606F"/>
    <w:multiLevelType w:val="hybridMultilevel"/>
    <w:tmpl w:val="7F4E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2"/>
  </w:num>
  <w:num w:numId="3">
    <w:abstractNumId w:val="13"/>
  </w:num>
  <w:num w:numId="4">
    <w:abstractNumId w:val="5"/>
  </w:num>
  <w:num w:numId="5">
    <w:abstractNumId w:val="9"/>
  </w:num>
  <w:num w:numId="6">
    <w:abstractNumId w:val="6"/>
  </w:num>
  <w:num w:numId="7">
    <w:abstractNumId w:val="1"/>
  </w:num>
  <w:num w:numId="8">
    <w:abstractNumId w:val="2"/>
  </w:num>
  <w:num w:numId="9">
    <w:abstractNumId w:val="4"/>
  </w:num>
  <w:num w:numId="10">
    <w:abstractNumId w:val="8"/>
  </w:num>
  <w:num w:numId="11">
    <w:abstractNumId w:val="11"/>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9C"/>
    <w:rsid w:val="00007385"/>
    <w:rsid w:val="00021EE3"/>
    <w:rsid w:val="00023E63"/>
    <w:rsid w:val="0002690E"/>
    <w:rsid w:val="00035346"/>
    <w:rsid w:val="000376E4"/>
    <w:rsid w:val="0004245E"/>
    <w:rsid w:val="00043B7E"/>
    <w:rsid w:val="000458F7"/>
    <w:rsid w:val="000539EB"/>
    <w:rsid w:val="00053E11"/>
    <w:rsid w:val="00056D00"/>
    <w:rsid w:val="00063F3E"/>
    <w:rsid w:val="00070A5B"/>
    <w:rsid w:val="00073762"/>
    <w:rsid w:val="00076C07"/>
    <w:rsid w:val="00083042"/>
    <w:rsid w:val="00084A5B"/>
    <w:rsid w:val="00092C70"/>
    <w:rsid w:val="000A573E"/>
    <w:rsid w:val="000A5FE3"/>
    <w:rsid w:val="000B15DA"/>
    <w:rsid w:val="000C2DFB"/>
    <w:rsid w:val="000C376A"/>
    <w:rsid w:val="000D2496"/>
    <w:rsid w:val="000D749C"/>
    <w:rsid w:val="000E79F2"/>
    <w:rsid w:val="000F16E9"/>
    <w:rsid w:val="000F7350"/>
    <w:rsid w:val="0010041A"/>
    <w:rsid w:val="00104BEB"/>
    <w:rsid w:val="00112D81"/>
    <w:rsid w:val="001134FD"/>
    <w:rsid w:val="0011577B"/>
    <w:rsid w:val="00131218"/>
    <w:rsid w:val="00131692"/>
    <w:rsid w:val="00136B03"/>
    <w:rsid w:val="00140988"/>
    <w:rsid w:val="00150727"/>
    <w:rsid w:val="00151AE1"/>
    <w:rsid w:val="00154C9B"/>
    <w:rsid w:val="00155BF5"/>
    <w:rsid w:val="0016355F"/>
    <w:rsid w:val="0016548B"/>
    <w:rsid w:val="00171274"/>
    <w:rsid w:val="00172BEF"/>
    <w:rsid w:val="0017709F"/>
    <w:rsid w:val="00191475"/>
    <w:rsid w:val="00192116"/>
    <w:rsid w:val="00194024"/>
    <w:rsid w:val="00196A1D"/>
    <w:rsid w:val="001978C6"/>
    <w:rsid w:val="001A1BE2"/>
    <w:rsid w:val="001A57F6"/>
    <w:rsid w:val="001A6872"/>
    <w:rsid w:val="001B4DCA"/>
    <w:rsid w:val="001B635A"/>
    <w:rsid w:val="001C0399"/>
    <w:rsid w:val="001D1BFD"/>
    <w:rsid w:val="001E0883"/>
    <w:rsid w:val="001E7157"/>
    <w:rsid w:val="00201595"/>
    <w:rsid w:val="0020190E"/>
    <w:rsid w:val="00204026"/>
    <w:rsid w:val="0021643E"/>
    <w:rsid w:val="00223BBC"/>
    <w:rsid w:val="00225759"/>
    <w:rsid w:val="00232785"/>
    <w:rsid w:val="00247573"/>
    <w:rsid w:val="00253A78"/>
    <w:rsid w:val="002667EC"/>
    <w:rsid w:val="0027281A"/>
    <w:rsid w:val="002871D9"/>
    <w:rsid w:val="002C50C8"/>
    <w:rsid w:val="002C5832"/>
    <w:rsid w:val="002D09CE"/>
    <w:rsid w:val="002D130B"/>
    <w:rsid w:val="002E7478"/>
    <w:rsid w:val="002F1382"/>
    <w:rsid w:val="002F2909"/>
    <w:rsid w:val="002F3557"/>
    <w:rsid w:val="003072BD"/>
    <w:rsid w:val="0030744C"/>
    <w:rsid w:val="0030799D"/>
    <w:rsid w:val="00314664"/>
    <w:rsid w:val="00315594"/>
    <w:rsid w:val="00334318"/>
    <w:rsid w:val="0033783C"/>
    <w:rsid w:val="003428B9"/>
    <w:rsid w:val="00350696"/>
    <w:rsid w:val="00354A7B"/>
    <w:rsid w:val="003609B7"/>
    <w:rsid w:val="00361D5F"/>
    <w:rsid w:val="0036699F"/>
    <w:rsid w:val="003678F1"/>
    <w:rsid w:val="003735C6"/>
    <w:rsid w:val="003758BD"/>
    <w:rsid w:val="0038606B"/>
    <w:rsid w:val="00393372"/>
    <w:rsid w:val="003A4428"/>
    <w:rsid w:val="003A5518"/>
    <w:rsid w:val="003A7272"/>
    <w:rsid w:val="003B19AF"/>
    <w:rsid w:val="003C0521"/>
    <w:rsid w:val="003C3ABA"/>
    <w:rsid w:val="003C5025"/>
    <w:rsid w:val="003D0161"/>
    <w:rsid w:val="003D6ADB"/>
    <w:rsid w:val="003D6CF2"/>
    <w:rsid w:val="003E1063"/>
    <w:rsid w:val="003E7BF4"/>
    <w:rsid w:val="003F7F2B"/>
    <w:rsid w:val="00400013"/>
    <w:rsid w:val="0041257B"/>
    <w:rsid w:val="004531A5"/>
    <w:rsid w:val="004617E6"/>
    <w:rsid w:val="00463815"/>
    <w:rsid w:val="00465C8A"/>
    <w:rsid w:val="00465D70"/>
    <w:rsid w:val="004768B8"/>
    <w:rsid w:val="00480B94"/>
    <w:rsid w:val="00486D08"/>
    <w:rsid w:val="0049499B"/>
    <w:rsid w:val="0049724E"/>
    <w:rsid w:val="004B597B"/>
    <w:rsid w:val="004C1E6C"/>
    <w:rsid w:val="004C4CE3"/>
    <w:rsid w:val="004C7A5B"/>
    <w:rsid w:val="004E359F"/>
    <w:rsid w:val="004E3A6F"/>
    <w:rsid w:val="004E5091"/>
    <w:rsid w:val="004F4DBA"/>
    <w:rsid w:val="004F5840"/>
    <w:rsid w:val="004F7E9F"/>
    <w:rsid w:val="00520C29"/>
    <w:rsid w:val="005301C9"/>
    <w:rsid w:val="0054472C"/>
    <w:rsid w:val="00554924"/>
    <w:rsid w:val="0055612E"/>
    <w:rsid w:val="005712B4"/>
    <w:rsid w:val="0057140C"/>
    <w:rsid w:val="00590A4A"/>
    <w:rsid w:val="00591FE9"/>
    <w:rsid w:val="00596B88"/>
    <w:rsid w:val="005A0D7A"/>
    <w:rsid w:val="005A3D07"/>
    <w:rsid w:val="005B31BB"/>
    <w:rsid w:val="005D27AD"/>
    <w:rsid w:val="005D6479"/>
    <w:rsid w:val="005E68F1"/>
    <w:rsid w:val="005F7A70"/>
    <w:rsid w:val="005F7BA8"/>
    <w:rsid w:val="00601301"/>
    <w:rsid w:val="0060499B"/>
    <w:rsid w:val="006079F2"/>
    <w:rsid w:val="00610E0B"/>
    <w:rsid w:val="00613D63"/>
    <w:rsid w:val="00614322"/>
    <w:rsid w:val="00633BC5"/>
    <w:rsid w:val="00634973"/>
    <w:rsid w:val="00635C13"/>
    <w:rsid w:val="00644A5B"/>
    <w:rsid w:val="00650F14"/>
    <w:rsid w:val="006548C2"/>
    <w:rsid w:val="00661CFB"/>
    <w:rsid w:val="006668D3"/>
    <w:rsid w:val="00674615"/>
    <w:rsid w:val="00677D09"/>
    <w:rsid w:val="00683A14"/>
    <w:rsid w:val="00691FDE"/>
    <w:rsid w:val="006938F4"/>
    <w:rsid w:val="006A6046"/>
    <w:rsid w:val="006B336F"/>
    <w:rsid w:val="006B671A"/>
    <w:rsid w:val="006C01B0"/>
    <w:rsid w:val="006C08CC"/>
    <w:rsid w:val="006C4EBF"/>
    <w:rsid w:val="006C70B5"/>
    <w:rsid w:val="006D79EE"/>
    <w:rsid w:val="006E43D9"/>
    <w:rsid w:val="006F2BBC"/>
    <w:rsid w:val="00701877"/>
    <w:rsid w:val="007120C8"/>
    <w:rsid w:val="00717662"/>
    <w:rsid w:val="00730E8A"/>
    <w:rsid w:val="00732B26"/>
    <w:rsid w:val="00743B62"/>
    <w:rsid w:val="00754E9C"/>
    <w:rsid w:val="00761F06"/>
    <w:rsid w:val="00762D53"/>
    <w:rsid w:val="0078598F"/>
    <w:rsid w:val="00786790"/>
    <w:rsid w:val="00794A2B"/>
    <w:rsid w:val="00795A6D"/>
    <w:rsid w:val="007A127B"/>
    <w:rsid w:val="007A139D"/>
    <w:rsid w:val="007A346C"/>
    <w:rsid w:val="007A5574"/>
    <w:rsid w:val="007C20EE"/>
    <w:rsid w:val="007C26A5"/>
    <w:rsid w:val="007C5235"/>
    <w:rsid w:val="007D70C9"/>
    <w:rsid w:val="007E356D"/>
    <w:rsid w:val="007F0B70"/>
    <w:rsid w:val="007F2EC1"/>
    <w:rsid w:val="0080027D"/>
    <w:rsid w:val="008005F3"/>
    <w:rsid w:val="00811433"/>
    <w:rsid w:val="00811F85"/>
    <w:rsid w:val="008167EE"/>
    <w:rsid w:val="00822143"/>
    <w:rsid w:val="00822506"/>
    <w:rsid w:val="00822C42"/>
    <w:rsid w:val="00836837"/>
    <w:rsid w:val="0084133E"/>
    <w:rsid w:val="008451B4"/>
    <w:rsid w:val="00846BBD"/>
    <w:rsid w:val="00847EE7"/>
    <w:rsid w:val="00854EC0"/>
    <w:rsid w:val="00856A03"/>
    <w:rsid w:val="00880C72"/>
    <w:rsid w:val="00882BF3"/>
    <w:rsid w:val="00893E20"/>
    <w:rsid w:val="0089734E"/>
    <w:rsid w:val="008A2EFC"/>
    <w:rsid w:val="008B182A"/>
    <w:rsid w:val="008B31C6"/>
    <w:rsid w:val="008B3A89"/>
    <w:rsid w:val="008B5D28"/>
    <w:rsid w:val="008C2A7F"/>
    <w:rsid w:val="008D2ABB"/>
    <w:rsid w:val="008D3102"/>
    <w:rsid w:val="008D3DCA"/>
    <w:rsid w:val="008D67B0"/>
    <w:rsid w:val="008E047D"/>
    <w:rsid w:val="008F72E5"/>
    <w:rsid w:val="0090212B"/>
    <w:rsid w:val="009212A8"/>
    <w:rsid w:val="00925B12"/>
    <w:rsid w:val="00927144"/>
    <w:rsid w:val="009317D8"/>
    <w:rsid w:val="00933D3A"/>
    <w:rsid w:val="009426B3"/>
    <w:rsid w:val="00943857"/>
    <w:rsid w:val="00947212"/>
    <w:rsid w:val="00952BA9"/>
    <w:rsid w:val="00953DA9"/>
    <w:rsid w:val="00963EFC"/>
    <w:rsid w:val="0096458D"/>
    <w:rsid w:val="00973BF1"/>
    <w:rsid w:val="00974606"/>
    <w:rsid w:val="00983BCA"/>
    <w:rsid w:val="00986F96"/>
    <w:rsid w:val="00996199"/>
    <w:rsid w:val="009A2FAA"/>
    <w:rsid w:val="009B1B2A"/>
    <w:rsid w:val="009B4E7F"/>
    <w:rsid w:val="009C455A"/>
    <w:rsid w:val="009D3E59"/>
    <w:rsid w:val="009D420D"/>
    <w:rsid w:val="009D7D44"/>
    <w:rsid w:val="009E4867"/>
    <w:rsid w:val="00A00B11"/>
    <w:rsid w:val="00A132F8"/>
    <w:rsid w:val="00A16322"/>
    <w:rsid w:val="00A30328"/>
    <w:rsid w:val="00A34319"/>
    <w:rsid w:val="00A3794A"/>
    <w:rsid w:val="00A4132E"/>
    <w:rsid w:val="00A44C76"/>
    <w:rsid w:val="00A64B75"/>
    <w:rsid w:val="00A97F0B"/>
    <w:rsid w:val="00AA7B72"/>
    <w:rsid w:val="00AB3012"/>
    <w:rsid w:val="00AB79DF"/>
    <w:rsid w:val="00AC20CE"/>
    <w:rsid w:val="00AC4BFC"/>
    <w:rsid w:val="00AC69CE"/>
    <w:rsid w:val="00AD354F"/>
    <w:rsid w:val="00AD4DEE"/>
    <w:rsid w:val="00AE322C"/>
    <w:rsid w:val="00B02FD0"/>
    <w:rsid w:val="00B04127"/>
    <w:rsid w:val="00B05259"/>
    <w:rsid w:val="00B149C4"/>
    <w:rsid w:val="00B154DC"/>
    <w:rsid w:val="00B15727"/>
    <w:rsid w:val="00B23E31"/>
    <w:rsid w:val="00B314CC"/>
    <w:rsid w:val="00B45808"/>
    <w:rsid w:val="00B46545"/>
    <w:rsid w:val="00B565D3"/>
    <w:rsid w:val="00B6748D"/>
    <w:rsid w:val="00B67546"/>
    <w:rsid w:val="00B732B7"/>
    <w:rsid w:val="00B73C59"/>
    <w:rsid w:val="00BB0E44"/>
    <w:rsid w:val="00BB24D3"/>
    <w:rsid w:val="00BB430E"/>
    <w:rsid w:val="00BB6DA6"/>
    <w:rsid w:val="00BC1782"/>
    <w:rsid w:val="00BE1CC4"/>
    <w:rsid w:val="00BE3F0F"/>
    <w:rsid w:val="00BE6318"/>
    <w:rsid w:val="00BE6CB3"/>
    <w:rsid w:val="00BF1CC7"/>
    <w:rsid w:val="00C13F42"/>
    <w:rsid w:val="00C14DAE"/>
    <w:rsid w:val="00C167C6"/>
    <w:rsid w:val="00C17400"/>
    <w:rsid w:val="00C22673"/>
    <w:rsid w:val="00C303FF"/>
    <w:rsid w:val="00C339DC"/>
    <w:rsid w:val="00C47C60"/>
    <w:rsid w:val="00C60182"/>
    <w:rsid w:val="00C6054A"/>
    <w:rsid w:val="00C623E9"/>
    <w:rsid w:val="00C65263"/>
    <w:rsid w:val="00C65703"/>
    <w:rsid w:val="00C70085"/>
    <w:rsid w:val="00C7032D"/>
    <w:rsid w:val="00C709B6"/>
    <w:rsid w:val="00C74C5E"/>
    <w:rsid w:val="00C82125"/>
    <w:rsid w:val="00C87801"/>
    <w:rsid w:val="00C910DA"/>
    <w:rsid w:val="00C91E58"/>
    <w:rsid w:val="00CB43D6"/>
    <w:rsid w:val="00CC0E21"/>
    <w:rsid w:val="00CC1090"/>
    <w:rsid w:val="00CC237B"/>
    <w:rsid w:val="00CC7F10"/>
    <w:rsid w:val="00D032FB"/>
    <w:rsid w:val="00D0457C"/>
    <w:rsid w:val="00D129B0"/>
    <w:rsid w:val="00D12FC7"/>
    <w:rsid w:val="00D16FBA"/>
    <w:rsid w:val="00D22A4B"/>
    <w:rsid w:val="00D47AFF"/>
    <w:rsid w:val="00D52DB1"/>
    <w:rsid w:val="00D5520A"/>
    <w:rsid w:val="00D55912"/>
    <w:rsid w:val="00D577EF"/>
    <w:rsid w:val="00D62BC3"/>
    <w:rsid w:val="00D64B60"/>
    <w:rsid w:val="00D81516"/>
    <w:rsid w:val="00D920B3"/>
    <w:rsid w:val="00DA0227"/>
    <w:rsid w:val="00DA4876"/>
    <w:rsid w:val="00DA5EAF"/>
    <w:rsid w:val="00DB55CA"/>
    <w:rsid w:val="00DC3B9E"/>
    <w:rsid w:val="00DC57B4"/>
    <w:rsid w:val="00DC73CA"/>
    <w:rsid w:val="00DE1EC1"/>
    <w:rsid w:val="00DE3FFA"/>
    <w:rsid w:val="00DE7221"/>
    <w:rsid w:val="00DE7E46"/>
    <w:rsid w:val="00DF3027"/>
    <w:rsid w:val="00E12494"/>
    <w:rsid w:val="00E1535F"/>
    <w:rsid w:val="00E17D66"/>
    <w:rsid w:val="00E210BA"/>
    <w:rsid w:val="00E253D9"/>
    <w:rsid w:val="00E40B70"/>
    <w:rsid w:val="00E462B9"/>
    <w:rsid w:val="00E47F6C"/>
    <w:rsid w:val="00E514C5"/>
    <w:rsid w:val="00E52455"/>
    <w:rsid w:val="00E67C39"/>
    <w:rsid w:val="00E72126"/>
    <w:rsid w:val="00E75FD1"/>
    <w:rsid w:val="00E76E82"/>
    <w:rsid w:val="00E83924"/>
    <w:rsid w:val="00EC4C58"/>
    <w:rsid w:val="00F060FF"/>
    <w:rsid w:val="00F07354"/>
    <w:rsid w:val="00F12CF0"/>
    <w:rsid w:val="00F13D80"/>
    <w:rsid w:val="00F30C92"/>
    <w:rsid w:val="00F406EA"/>
    <w:rsid w:val="00F43DF6"/>
    <w:rsid w:val="00F75215"/>
    <w:rsid w:val="00F80B32"/>
    <w:rsid w:val="00F95F44"/>
    <w:rsid w:val="00FA6B03"/>
    <w:rsid w:val="00FA7214"/>
    <w:rsid w:val="00FB0AE7"/>
    <w:rsid w:val="00FB585A"/>
    <w:rsid w:val="00FB731C"/>
    <w:rsid w:val="00FC06C3"/>
    <w:rsid w:val="00FC58B8"/>
    <w:rsid w:val="00FD45F6"/>
    <w:rsid w:val="00FF04EF"/>
    <w:rsid w:val="00FF6E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54FF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outlineLvl w:val="0"/>
    </w:pPr>
    <w:rPr>
      <w:rFonts w:ascii="Trebuchet MS" w:hAnsi="Trebuchet MS"/>
      <w:b/>
      <w:u w:val="thick"/>
      <w:lang w:val="en-US"/>
    </w:rPr>
  </w:style>
  <w:style w:type="paragraph" w:styleId="Heading2">
    <w:name w:val="heading 2"/>
    <w:basedOn w:val="Heading"/>
    <w:next w:val="BodyText"/>
    <w:qFormat/>
    <w:pPr>
      <w:numPr>
        <w:ilvl w:val="1"/>
        <w:numId w:val="1"/>
      </w:numPr>
      <w:outlineLvl w:val="1"/>
    </w:pPr>
    <w:rPr>
      <w:rFonts w:ascii="Trebuchet MS" w:hAnsi="Trebuchet MS"/>
      <w:b/>
      <w:bCs/>
      <w:iCs/>
      <w:sz w:val="22"/>
    </w:rPr>
  </w:style>
  <w:style w:type="paragraph" w:styleId="Heading3">
    <w:name w:val="heading 3"/>
    <w:basedOn w:val="Normal"/>
    <w:next w:val="Normal"/>
    <w:link w:val="Heading3Char"/>
    <w:uiPriority w:val="9"/>
    <w:semiHidden/>
    <w:unhideWhenUsed/>
    <w:qFormat/>
    <w:rsid w:val="008167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1740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C06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numPr>
        <w:ilvl w:val="5"/>
        <w:numId w:val="1"/>
      </w:num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customStyle="1" w:styleId="Bullets">
    <w:name w:val="Bullets"/>
    <w:rPr>
      <w:rFonts w:ascii="StarSymbol" w:eastAsia="StarSymbol" w:hAnsi="StarSymbol" w:cs="StarSymbol"/>
      <w:sz w:val="18"/>
      <w:szCs w:val="18"/>
    </w:rPr>
  </w:style>
  <w:style w:type="character" w:styleId="Hyperlink">
    <w:name w:val="Hyperlink"/>
    <w:rPr>
      <w:color w:val="0000FF"/>
      <w:u w:val="singl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St1z0">
    <w:name w:val="WW8NumSt1z0"/>
    <w:rPr>
      <w:rFonts w:ascii="Symbol" w:hAnsi="Symbol"/>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rPr>
  </w:style>
  <w:style w:type="character" w:customStyle="1" w:styleId="bluebody1">
    <w:name w:val="bluebody1"/>
    <w:basedOn w:val="WW-DefaultParagraphFont"/>
  </w:style>
  <w:style w:type="character" w:customStyle="1" w:styleId="h5">
    <w:name w:val="h5"/>
    <w:basedOn w:val="WW-DefaultParagraphFont"/>
  </w:style>
  <w:style w:type="character" w:customStyle="1" w:styleId="WW-CommentReference">
    <w:name w:val="WW-Comment Reference"/>
    <w:rPr>
      <w:sz w:val="16"/>
    </w:rPr>
  </w:style>
  <w:style w:type="character" w:customStyle="1" w:styleId="small">
    <w:name w:val="small"/>
    <w:basedOn w:val="WW-DefaultParagraphFont"/>
  </w:style>
  <w:style w:type="character" w:styleId="Strong">
    <w:name w:val="Strong"/>
    <w:uiPriority w:val="22"/>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line="360" w:lineRule="auto"/>
    </w:pPr>
    <w:rPr>
      <w:rFonts w:ascii="Trebuchet MS" w:hAnsi="Trebuchet MS"/>
      <w:sz w:val="20"/>
      <w:lang w:val="en-U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Trebuchet MS" w:hAnsi="Trebuchet MS"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aption1">
    <w:name w:val="Caption1"/>
    <w:basedOn w:val="Normal"/>
    <w:pPr>
      <w:suppressLineNumbers/>
      <w:spacing w:before="120" w:after="120"/>
    </w:pPr>
    <w:rPr>
      <w:rFonts w:cs="Tahoma"/>
      <w:i/>
      <w:iCs/>
      <w:sz w:val="20"/>
    </w:rPr>
  </w:style>
  <w:style w:type="paragraph" w:customStyle="1" w:styleId="PreformattedText">
    <w:name w:val="Preformatted Text"/>
    <w:basedOn w:val="Normal"/>
    <w:rPr>
      <w:rFonts w:ascii="Courier New" w:eastAsia="Courier New" w:hAnsi="Courier New" w:cs="Courier New"/>
      <w:sz w:val="20"/>
    </w:rPr>
  </w:style>
  <w:style w:type="paragraph" w:customStyle="1" w:styleId="WW-PlainText">
    <w:name w:val="WW-Plain Text"/>
    <w:basedOn w:val="Normal"/>
    <w:rPr>
      <w:rFonts w:ascii="Courier New" w:hAnsi="Courier New"/>
      <w:sz w:val="20"/>
    </w:rPr>
  </w:style>
  <w:style w:type="paragraph" w:customStyle="1" w:styleId="WW-Default">
    <w:name w:val="WW-Default"/>
    <w:pPr>
      <w:widowControl w:val="0"/>
      <w:suppressAutoHyphens/>
      <w:overflowPunct w:val="0"/>
      <w:autoSpaceDE w:val="0"/>
      <w:textAlignment w:val="baseline"/>
    </w:pPr>
    <w:rPr>
      <w:rFonts w:ascii="Arial" w:hAnsi="Arial"/>
      <w:lang w:val="en-US" w:eastAsia="ar-SA"/>
    </w:rPr>
  </w:style>
  <w:style w:type="paragraph" w:customStyle="1" w:styleId="WW-NormalWeb">
    <w:name w:val="WW-Normal (Web)"/>
    <w:basedOn w:val="Normal"/>
    <w:pPr>
      <w:spacing w:before="100" w:after="100"/>
    </w:pPr>
    <w:rPr>
      <w:lang w:val="en-US"/>
    </w:rPr>
  </w:style>
  <w:style w:type="paragraph" w:customStyle="1" w:styleId="bluebody">
    <w:name w:val="bluebody"/>
    <w:basedOn w:val="Normal"/>
    <w:pPr>
      <w:spacing w:before="100" w:after="100"/>
    </w:pPr>
    <w:rPr>
      <w:lang w:val="en-US"/>
    </w:rPr>
  </w:style>
  <w:style w:type="paragraph" w:customStyle="1" w:styleId="WW-BodyText2">
    <w:name w:val="WW-Body Text 2"/>
    <w:basedOn w:val="Normal"/>
    <w:pPr>
      <w:spacing w:after="120"/>
      <w:ind w:left="283"/>
    </w:pPr>
  </w:style>
  <w:style w:type="paragraph" w:customStyle="1" w:styleId="Body">
    <w:name w:val="Body"/>
    <w:basedOn w:val="Normal"/>
    <w:rPr>
      <w:lang w:val="en-US"/>
    </w:rPr>
  </w:style>
  <w:style w:type="paragraph" w:styleId="BalloonText">
    <w:name w:val="Balloon Text"/>
    <w:basedOn w:val="Normal"/>
    <w:rPr>
      <w:rFonts w:ascii="Tahoma" w:hAnsi="Tahoma"/>
      <w:sz w:val="16"/>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WW-BodyText3">
    <w:name w:val="WW-Body Text 3"/>
    <w:basedOn w:val="Normal"/>
    <w:pPr>
      <w:spacing w:after="120"/>
    </w:pPr>
    <w:rPr>
      <w:sz w:val="16"/>
    </w:rPr>
  </w:style>
  <w:style w:type="paragraph" w:customStyle="1" w:styleId="WW-CommentText">
    <w:name w:val="WW-Comment Text"/>
    <w:basedOn w:val="Normal"/>
    <w:rPr>
      <w:sz w:val="20"/>
    </w:rPr>
  </w:style>
  <w:style w:type="paragraph" w:customStyle="1" w:styleId="WW-List2">
    <w:name w:val="WW-List 2"/>
    <w:basedOn w:val="Normal"/>
    <w:pPr>
      <w:ind w:left="566" w:hanging="283"/>
    </w:pPr>
    <w:rPr>
      <w:rFonts w:ascii="Geneva" w:hAnsi="Geneva"/>
      <w:sz w:val="20"/>
      <w:lang w:val="en-US"/>
    </w:rPr>
  </w:style>
  <w:style w:type="paragraph" w:customStyle="1" w:styleId="text-body-indent">
    <w:name w:val="text-body-indent"/>
    <w:basedOn w:val="Normal"/>
    <w:pPr>
      <w:overflowPunct/>
      <w:autoSpaceDE/>
      <w:spacing w:before="280" w:after="119"/>
      <w:ind w:left="284"/>
      <w:textAlignment w:val="auto"/>
    </w:pPr>
    <w:rPr>
      <w:lang w:val="en-US"/>
    </w:rPr>
  </w:style>
  <w:style w:type="paragraph" w:customStyle="1" w:styleId="berschrift3">
    <w:name w:val="Überschrift 3"/>
    <w:basedOn w:val="Normal"/>
    <w:next w:val="Normal"/>
    <w:rPr>
      <w:rFonts w:ascii="Trebuchet MS" w:eastAsia="Lucida Sans Unicode" w:hAnsi="Trebuchet MS" w:cs="Tahoma"/>
    </w:rPr>
  </w:style>
  <w:style w:type="paragraph" w:customStyle="1" w:styleId="Standard">
    <w:name w:val="Standard"/>
    <w:basedOn w:val="Normal"/>
    <w:next w:val="Normal"/>
    <w:rPr>
      <w:rFonts w:ascii="Trebuchet MS" w:eastAsia="Lucida Sans Unicode" w:hAnsi="Trebuchet MS" w:cs="Tahoma"/>
    </w:rPr>
  </w:style>
  <w:style w:type="paragraph" w:customStyle="1" w:styleId="artwork">
    <w:name w:val="artwork"/>
    <w:basedOn w:val="BodyText"/>
    <w:rPr>
      <w:b/>
      <w:i/>
    </w:rPr>
  </w:style>
  <w:style w:type="character" w:customStyle="1" w:styleId="Heading4Char">
    <w:name w:val="Heading 4 Char"/>
    <w:basedOn w:val="DefaultParagraphFont"/>
    <w:link w:val="Heading4"/>
    <w:uiPriority w:val="9"/>
    <w:semiHidden/>
    <w:rsid w:val="00C17400"/>
    <w:rPr>
      <w:rFonts w:asciiTheme="minorHAnsi" w:eastAsiaTheme="minorEastAsia" w:hAnsiTheme="minorHAnsi" w:cstheme="minorBidi"/>
      <w:b/>
      <w:bCs/>
      <w:sz w:val="28"/>
      <w:szCs w:val="28"/>
      <w:lang w:eastAsia="ar-SA"/>
    </w:rPr>
  </w:style>
  <w:style w:type="character" w:customStyle="1" w:styleId="xrtl">
    <w:name w:val="xr_tl"/>
    <w:rsid w:val="00C74C5E"/>
  </w:style>
  <w:style w:type="paragraph" w:styleId="HTMLAddress">
    <w:name w:val="HTML Address"/>
    <w:basedOn w:val="z-TopofForm"/>
    <w:link w:val="HTMLAddressChar"/>
    <w:rsid w:val="00FB0AE7"/>
    <w:pPr>
      <w:pBdr>
        <w:bottom w:val="none" w:sz="0" w:space="0" w:color="auto"/>
      </w:pBdr>
      <w:suppressAutoHyphens w:val="0"/>
      <w:overflowPunct/>
      <w:autoSpaceDE/>
      <w:jc w:val="left"/>
      <w:textAlignment w:val="auto"/>
    </w:pPr>
    <w:rPr>
      <w:rFonts w:ascii="Times New Roman" w:hAnsi="Times New Roman"/>
      <w:noProof/>
      <w:vanish w:val="0"/>
      <w:sz w:val="24"/>
      <w:szCs w:val="20"/>
      <w:lang w:eastAsia="en-US"/>
    </w:rPr>
  </w:style>
  <w:style w:type="character" w:customStyle="1" w:styleId="HTMLAddressChar">
    <w:name w:val="HTML Address Char"/>
    <w:basedOn w:val="DefaultParagraphFont"/>
    <w:link w:val="HTMLAddress"/>
    <w:rsid w:val="00FB0AE7"/>
    <w:rPr>
      <w:noProof/>
      <w:sz w:val="24"/>
    </w:rPr>
  </w:style>
  <w:style w:type="paragraph" w:styleId="z-TopofForm">
    <w:name w:val="HTML Top of Form"/>
    <w:basedOn w:val="Normal"/>
    <w:next w:val="Normal"/>
    <w:link w:val="z-TopofFormChar"/>
    <w:hidden/>
    <w:uiPriority w:val="99"/>
    <w:semiHidden/>
    <w:unhideWhenUsed/>
    <w:rsid w:val="00FB0AE7"/>
    <w:pPr>
      <w:pBdr>
        <w:bottom w:val="single" w:sz="6" w:space="1" w:color="auto"/>
      </w:pBdr>
      <w:jc w:val="center"/>
    </w:pPr>
    <w:rPr>
      <w:rFonts w:ascii="Helvetica" w:hAnsi="Helvetica"/>
      <w:vanish/>
      <w:sz w:val="16"/>
      <w:szCs w:val="16"/>
    </w:rPr>
  </w:style>
  <w:style w:type="character" w:customStyle="1" w:styleId="z-TopofFormChar">
    <w:name w:val="z-Top of Form Char"/>
    <w:basedOn w:val="DefaultParagraphFont"/>
    <w:link w:val="z-TopofForm"/>
    <w:uiPriority w:val="99"/>
    <w:semiHidden/>
    <w:rsid w:val="00FB0AE7"/>
    <w:rPr>
      <w:rFonts w:ascii="Helvetica" w:hAnsi="Helvetica"/>
      <w:vanish/>
      <w:sz w:val="16"/>
      <w:szCs w:val="16"/>
      <w:lang w:eastAsia="ar-SA"/>
    </w:rPr>
  </w:style>
  <w:style w:type="character" w:styleId="FollowedHyperlink">
    <w:name w:val="FollowedHyperlink"/>
    <w:basedOn w:val="DefaultParagraphFont"/>
    <w:uiPriority w:val="99"/>
    <w:semiHidden/>
    <w:unhideWhenUsed/>
    <w:rsid w:val="004617E6"/>
    <w:rPr>
      <w:color w:val="800080" w:themeColor="followedHyperlink"/>
      <w:u w:val="single"/>
    </w:rPr>
  </w:style>
  <w:style w:type="paragraph" w:customStyle="1" w:styleId="ChicagoBibliographyvbcv">
    <w:name w:val="Chicago Bibliography vbcv"/>
    <w:basedOn w:val="Normal"/>
    <w:qFormat/>
    <w:rsid w:val="00192116"/>
    <w:pPr>
      <w:widowControl w:val="0"/>
      <w:suppressAutoHyphens w:val="0"/>
      <w:overflowPunct/>
      <w:autoSpaceDN w:val="0"/>
      <w:adjustRightInd w:val="0"/>
      <w:ind w:left="284" w:right="227" w:hanging="284"/>
      <w:textAlignment w:val="auto"/>
    </w:pPr>
    <w:rPr>
      <w:rFonts w:ascii="Trebuchet MS" w:hAnsi="Trebuchet MS"/>
      <w:sz w:val="22"/>
      <w:lang w:val="en-US" w:eastAsia="en-US"/>
    </w:rPr>
  </w:style>
  <w:style w:type="character" w:customStyle="1" w:styleId="Heading3Char">
    <w:name w:val="Heading 3 Char"/>
    <w:basedOn w:val="DefaultParagraphFont"/>
    <w:link w:val="Heading3"/>
    <w:uiPriority w:val="9"/>
    <w:semiHidden/>
    <w:rsid w:val="008167EE"/>
    <w:rPr>
      <w:rFonts w:asciiTheme="majorHAnsi" w:eastAsiaTheme="majorEastAsia" w:hAnsiTheme="majorHAnsi" w:cstheme="majorBidi"/>
      <w:b/>
      <w:bCs/>
      <w:sz w:val="26"/>
      <w:szCs w:val="26"/>
      <w:lang w:eastAsia="ar-SA"/>
    </w:rPr>
  </w:style>
  <w:style w:type="paragraph" w:styleId="z-BottomofForm">
    <w:name w:val="HTML Bottom of Form"/>
    <w:basedOn w:val="Normal"/>
    <w:next w:val="Normal"/>
    <w:link w:val="z-BottomofFormChar"/>
    <w:hidden/>
    <w:uiPriority w:val="99"/>
    <w:semiHidden/>
    <w:unhideWhenUsed/>
    <w:rsid w:val="008167EE"/>
    <w:pPr>
      <w:pBdr>
        <w:top w:val="single" w:sz="6" w:space="1" w:color="auto"/>
      </w:pBdr>
      <w:suppressAutoHyphens w:val="0"/>
      <w:overflowPunct/>
      <w:autoSpaceDE/>
      <w:jc w:val="center"/>
      <w:textAlignment w:val="auto"/>
    </w:pPr>
    <w:rPr>
      <w:rFonts w:ascii="Helvetica" w:eastAsia="Times" w:hAnsi="Helvetica"/>
      <w:vanish/>
      <w:sz w:val="16"/>
      <w:szCs w:val="16"/>
      <w:lang w:eastAsia="en-US"/>
    </w:rPr>
  </w:style>
  <w:style w:type="character" w:customStyle="1" w:styleId="z-BottomofFormChar">
    <w:name w:val="z-Bottom of Form Char"/>
    <w:basedOn w:val="DefaultParagraphFont"/>
    <w:link w:val="z-BottomofForm"/>
    <w:uiPriority w:val="99"/>
    <w:semiHidden/>
    <w:rsid w:val="008167EE"/>
    <w:rPr>
      <w:rFonts w:ascii="Helvetica" w:eastAsia="Times" w:hAnsi="Helvetica"/>
      <w:vanish/>
      <w:sz w:val="16"/>
      <w:szCs w:val="16"/>
    </w:rPr>
  </w:style>
  <w:style w:type="paragraph" w:styleId="NormalWeb">
    <w:name w:val="Normal (Web)"/>
    <w:basedOn w:val="Normal"/>
    <w:uiPriority w:val="99"/>
    <w:semiHidden/>
    <w:unhideWhenUsed/>
    <w:rsid w:val="008167EE"/>
    <w:pPr>
      <w:suppressAutoHyphens w:val="0"/>
      <w:overflowPunct/>
      <w:autoSpaceDE/>
      <w:spacing w:before="100" w:beforeAutospacing="1" w:after="100" w:afterAutospacing="1"/>
      <w:textAlignment w:val="auto"/>
    </w:pPr>
    <w:rPr>
      <w:rFonts w:ascii="Times" w:eastAsia="Times" w:hAnsi="Times"/>
      <w:sz w:val="20"/>
      <w:lang w:eastAsia="en-US"/>
    </w:rPr>
  </w:style>
  <w:style w:type="character" w:customStyle="1" w:styleId="bodytext0">
    <w:name w:val="bodytext"/>
    <w:rsid w:val="000C376A"/>
  </w:style>
  <w:style w:type="character" w:styleId="Emphasis">
    <w:name w:val="Emphasis"/>
    <w:uiPriority w:val="20"/>
    <w:qFormat/>
    <w:rsid w:val="002871D9"/>
    <w:rPr>
      <w:i/>
      <w:iCs/>
    </w:rPr>
  </w:style>
  <w:style w:type="character" w:customStyle="1" w:styleId="highlight">
    <w:name w:val="highlight"/>
    <w:basedOn w:val="DefaultParagraphFont"/>
    <w:rsid w:val="006A6046"/>
  </w:style>
  <w:style w:type="character" w:customStyle="1" w:styleId="workshort">
    <w:name w:val="workshort"/>
    <w:basedOn w:val="DefaultParagraphFont"/>
    <w:rsid w:val="009212A8"/>
  </w:style>
  <w:style w:type="character" w:customStyle="1" w:styleId="relationship">
    <w:name w:val="relationship"/>
    <w:basedOn w:val="DefaultParagraphFont"/>
    <w:rsid w:val="009212A8"/>
  </w:style>
  <w:style w:type="character" w:customStyle="1" w:styleId="property">
    <w:name w:val="property"/>
    <w:basedOn w:val="DefaultParagraphFont"/>
    <w:rsid w:val="009212A8"/>
  </w:style>
  <w:style w:type="character" w:customStyle="1" w:styleId="agentshort">
    <w:name w:val="agentshort"/>
    <w:basedOn w:val="DefaultParagraphFont"/>
    <w:rsid w:val="009212A8"/>
  </w:style>
  <w:style w:type="character" w:customStyle="1" w:styleId="cap">
    <w:name w:val="cap"/>
    <w:basedOn w:val="DefaultParagraphFont"/>
    <w:rsid w:val="009212A8"/>
  </w:style>
  <w:style w:type="character" w:customStyle="1" w:styleId="noedit">
    <w:name w:val="noedit"/>
    <w:basedOn w:val="DefaultParagraphFont"/>
    <w:rsid w:val="009212A8"/>
  </w:style>
  <w:style w:type="paragraph" w:customStyle="1" w:styleId="abstract">
    <w:name w:val="abstract"/>
    <w:basedOn w:val="Normal"/>
    <w:rsid w:val="002C50C8"/>
    <w:pPr>
      <w:suppressAutoHyphens w:val="0"/>
      <w:overflowPunct/>
      <w:autoSpaceDE/>
      <w:spacing w:before="100" w:beforeAutospacing="1" w:after="100" w:afterAutospacing="1"/>
      <w:textAlignment w:val="auto"/>
    </w:pPr>
    <w:rPr>
      <w:rFonts w:ascii="Times" w:hAnsi="Times"/>
      <w:sz w:val="20"/>
      <w:lang w:eastAsia="en-US"/>
    </w:rPr>
  </w:style>
  <w:style w:type="character" w:customStyle="1" w:styleId="st">
    <w:name w:val="st"/>
    <w:basedOn w:val="DefaultParagraphFont"/>
    <w:rsid w:val="00400013"/>
  </w:style>
  <w:style w:type="paragraph" w:styleId="ListParagraph">
    <w:name w:val="List Paragraph"/>
    <w:basedOn w:val="Normal"/>
    <w:uiPriority w:val="34"/>
    <w:qFormat/>
    <w:rsid w:val="00DE7221"/>
    <w:pPr>
      <w:ind w:left="720"/>
      <w:contextualSpacing/>
    </w:pPr>
  </w:style>
  <w:style w:type="paragraph" w:styleId="FootnoteText">
    <w:name w:val="footnote text"/>
    <w:basedOn w:val="Normal"/>
    <w:link w:val="FootnoteTextChar"/>
    <w:uiPriority w:val="99"/>
    <w:unhideWhenUsed/>
    <w:rsid w:val="00FC06C3"/>
  </w:style>
  <w:style w:type="character" w:customStyle="1" w:styleId="FootnoteTextChar">
    <w:name w:val="Footnote Text Char"/>
    <w:basedOn w:val="DefaultParagraphFont"/>
    <w:link w:val="FootnoteText"/>
    <w:uiPriority w:val="99"/>
    <w:rsid w:val="00FC06C3"/>
    <w:rPr>
      <w:sz w:val="24"/>
      <w:szCs w:val="24"/>
      <w:lang w:eastAsia="ar-SA"/>
    </w:rPr>
  </w:style>
  <w:style w:type="character" w:styleId="FootnoteReference">
    <w:name w:val="footnote reference"/>
    <w:basedOn w:val="DefaultParagraphFont"/>
    <w:uiPriority w:val="99"/>
    <w:unhideWhenUsed/>
    <w:rsid w:val="00FC06C3"/>
    <w:rPr>
      <w:vertAlign w:val="superscript"/>
    </w:rPr>
  </w:style>
  <w:style w:type="character" w:customStyle="1" w:styleId="Heading5Char">
    <w:name w:val="Heading 5 Char"/>
    <w:basedOn w:val="DefaultParagraphFont"/>
    <w:link w:val="Heading5"/>
    <w:uiPriority w:val="9"/>
    <w:semiHidden/>
    <w:rsid w:val="00FC06C3"/>
    <w:rPr>
      <w:rFonts w:asciiTheme="majorHAnsi" w:eastAsiaTheme="majorEastAsia" w:hAnsiTheme="majorHAnsi" w:cstheme="majorBidi"/>
      <w:color w:val="243F60" w:themeColor="accent1" w:themeShade="7F"/>
      <w:sz w:val="24"/>
      <w:lang w:eastAsia="ar-SA"/>
    </w:rPr>
  </w:style>
  <w:style w:type="character" w:customStyle="1" w:styleId="cat-links">
    <w:name w:val="cat-links"/>
    <w:basedOn w:val="DefaultParagraphFont"/>
    <w:rsid w:val="00FC06C3"/>
  </w:style>
  <w:style w:type="character" w:customStyle="1" w:styleId="comments-number">
    <w:name w:val="comments-number"/>
    <w:basedOn w:val="DefaultParagraphFont"/>
    <w:rsid w:val="003D0161"/>
  </w:style>
  <w:style w:type="character" w:customStyle="1" w:styleId="textexposedshow">
    <w:name w:val="text_exposed_show"/>
    <w:basedOn w:val="DefaultParagraphFont"/>
    <w:rsid w:val="006079F2"/>
  </w:style>
  <w:style w:type="character" w:customStyle="1" w:styleId="color16">
    <w:name w:val="color_16"/>
    <w:basedOn w:val="DefaultParagraphFont"/>
    <w:rsid w:val="008D2ABB"/>
  </w:style>
  <w:style w:type="paragraph" w:customStyle="1" w:styleId="normal0">
    <w:name w:val="normal"/>
    <w:rsid w:val="001D1BFD"/>
    <w:pPr>
      <w:spacing w:line="276" w:lineRule="auto"/>
    </w:pPr>
    <w:rPr>
      <w:rFonts w:ascii="Arial" w:eastAsia="Arial" w:hAnsi="Arial" w:cs="Arial"/>
      <w:color w:val="000000"/>
      <w:sz w:val="22"/>
      <w:szCs w:val="22"/>
    </w:rPr>
  </w:style>
  <w:style w:type="paragraph" w:customStyle="1" w:styleId="Default">
    <w:name w:val="Default"/>
    <w:rsid w:val="004E5091"/>
    <w:pPr>
      <w:widowControl w:val="0"/>
      <w:autoSpaceDE w:val="0"/>
      <w:autoSpaceDN w:val="0"/>
      <w:adjustRightInd w:val="0"/>
    </w:pPr>
    <w:rPr>
      <w:rFonts w:ascii="Calibri" w:hAnsi="Calibri" w:cs="Calibri"/>
      <w:color w:val="000000"/>
      <w:lang w:val="en-US"/>
    </w:rPr>
  </w:style>
  <w:style w:type="paragraph" w:styleId="DocumentMap">
    <w:name w:val="Document Map"/>
    <w:basedOn w:val="Normal"/>
    <w:link w:val="DocumentMapChar"/>
    <w:uiPriority w:val="99"/>
    <w:semiHidden/>
    <w:unhideWhenUsed/>
    <w:rsid w:val="00677D09"/>
    <w:rPr>
      <w:rFonts w:ascii="Lucida Grande" w:hAnsi="Lucida Grande" w:cs="Lucida Grande"/>
    </w:rPr>
  </w:style>
  <w:style w:type="character" w:customStyle="1" w:styleId="DocumentMapChar">
    <w:name w:val="Document Map Char"/>
    <w:basedOn w:val="DefaultParagraphFont"/>
    <w:link w:val="DocumentMap"/>
    <w:uiPriority w:val="99"/>
    <w:semiHidden/>
    <w:rsid w:val="00677D09"/>
    <w:rPr>
      <w:rFonts w:ascii="Lucida Grande" w:hAnsi="Lucida Grande" w:cs="Lucida Grande"/>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Normal"/>
    <w:qFormat/>
    <w:pPr>
      <w:keepNext/>
      <w:numPr>
        <w:numId w:val="1"/>
      </w:numPr>
      <w:outlineLvl w:val="0"/>
    </w:pPr>
    <w:rPr>
      <w:rFonts w:ascii="Trebuchet MS" w:hAnsi="Trebuchet MS"/>
      <w:b/>
      <w:u w:val="thick"/>
      <w:lang w:val="en-US"/>
    </w:rPr>
  </w:style>
  <w:style w:type="paragraph" w:styleId="Heading2">
    <w:name w:val="heading 2"/>
    <w:basedOn w:val="Heading"/>
    <w:next w:val="BodyText"/>
    <w:qFormat/>
    <w:pPr>
      <w:numPr>
        <w:ilvl w:val="1"/>
        <w:numId w:val="1"/>
      </w:numPr>
      <w:outlineLvl w:val="1"/>
    </w:pPr>
    <w:rPr>
      <w:rFonts w:ascii="Trebuchet MS" w:hAnsi="Trebuchet MS"/>
      <w:b/>
      <w:bCs/>
      <w:iCs/>
      <w:sz w:val="22"/>
    </w:rPr>
  </w:style>
  <w:style w:type="paragraph" w:styleId="Heading3">
    <w:name w:val="heading 3"/>
    <w:basedOn w:val="Normal"/>
    <w:next w:val="Normal"/>
    <w:link w:val="Heading3Char"/>
    <w:uiPriority w:val="9"/>
    <w:semiHidden/>
    <w:unhideWhenUsed/>
    <w:qFormat/>
    <w:rsid w:val="008167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17400"/>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C06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pPr>
      <w:numPr>
        <w:ilvl w:val="5"/>
        <w:numId w:val="1"/>
      </w:num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DefaultParagraphFont">
    <w:name w:val="WW-Default Paragraph Font"/>
  </w:style>
  <w:style w:type="character" w:styleId="PageNumber">
    <w:name w:val="page number"/>
    <w:basedOn w:val="WW-DefaultParagraphFont"/>
  </w:style>
  <w:style w:type="character" w:customStyle="1" w:styleId="Bullets">
    <w:name w:val="Bullets"/>
    <w:rPr>
      <w:rFonts w:ascii="StarSymbol" w:eastAsia="StarSymbol" w:hAnsi="StarSymbol" w:cs="StarSymbol"/>
      <w:sz w:val="18"/>
      <w:szCs w:val="18"/>
    </w:rPr>
  </w:style>
  <w:style w:type="character" w:styleId="Hyperlink">
    <w:name w:val="Hyperlink"/>
    <w:rPr>
      <w:color w:val="0000FF"/>
      <w:u w:val="singl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St1z0">
    <w:name w:val="WW8NumSt1z0"/>
    <w:rPr>
      <w:rFonts w:ascii="Symbol" w:hAnsi="Symbol"/>
    </w:rPr>
  </w:style>
  <w:style w:type="character" w:customStyle="1" w:styleId="WW8NumSt1z1">
    <w:name w:val="WW8NumSt1z1"/>
    <w:rPr>
      <w:rFonts w:ascii="Courier New" w:hAnsi="Courier New" w:cs="Courier New"/>
    </w:rPr>
  </w:style>
  <w:style w:type="character" w:customStyle="1" w:styleId="WW8NumSt1z2">
    <w:name w:val="WW8NumSt1z2"/>
    <w:rPr>
      <w:rFonts w:ascii="Wingdings" w:hAnsi="Wingdings"/>
    </w:rPr>
  </w:style>
  <w:style w:type="character" w:customStyle="1" w:styleId="bluebody1">
    <w:name w:val="bluebody1"/>
    <w:basedOn w:val="WW-DefaultParagraphFont"/>
  </w:style>
  <w:style w:type="character" w:customStyle="1" w:styleId="h5">
    <w:name w:val="h5"/>
    <w:basedOn w:val="WW-DefaultParagraphFont"/>
  </w:style>
  <w:style w:type="character" w:customStyle="1" w:styleId="WW-CommentReference">
    <w:name w:val="WW-Comment Reference"/>
    <w:rPr>
      <w:sz w:val="16"/>
    </w:rPr>
  </w:style>
  <w:style w:type="character" w:customStyle="1" w:styleId="small">
    <w:name w:val="small"/>
    <w:basedOn w:val="WW-DefaultParagraphFont"/>
  </w:style>
  <w:style w:type="character" w:styleId="Strong">
    <w:name w:val="Strong"/>
    <w:uiPriority w:val="22"/>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line="360" w:lineRule="auto"/>
    </w:pPr>
    <w:rPr>
      <w:rFonts w:ascii="Trebuchet MS" w:hAnsi="Trebuchet MS"/>
      <w:sz w:val="20"/>
      <w:lang w:val="en-US"/>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ascii="Trebuchet MS" w:hAnsi="Trebuchet MS"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aption1">
    <w:name w:val="Caption1"/>
    <w:basedOn w:val="Normal"/>
    <w:pPr>
      <w:suppressLineNumbers/>
      <w:spacing w:before="120" w:after="120"/>
    </w:pPr>
    <w:rPr>
      <w:rFonts w:cs="Tahoma"/>
      <w:i/>
      <w:iCs/>
      <w:sz w:val="20"/>
    </w:rPr>
  </w:style>
  <w:style w:type="paragraph" w:customStyle="1" w:styleId="PreformattedText">
    <w:name w:val="Preformatted Text"/>
    <w:basedOn w:val="Normal"/>
    <w:rPr>
      <w:rFonts w:ascii="Courier New" w:eastAsia="Courier New" w:hAnsi="Courier New" w:cs="Courier New"/>
      <w:sz w:val="20"/>
    </w:rPr>
  </w:style>
  <w:style w:type="paragraph" w:customStyle="1" w:styleId="WW-PlainText">
    <w:name w:val="WW-Plain Text"/>
    <w:basedOn w:val="Normal"/>
    <w:rPr>
      <w:rFonts w:ascii="Courier New" w:hAnsi="Courier New"/>
      <w:sz w:val="20"/>
    </w:rPr>
  </w:style>
  <w:style w:type="paragraph" w:customStyle="1" w:styleId="WW-Default">
    <w:name w:val="WW-Default"/>
    <w:pPr>
      <w:widowControl w:val="0"/>
      <w:suppressAutoHyphens/>
      <w:overflowPunct w:val="0"/>
      <w:autoSpaceDE w:val="0"/>
      <w:textAlignment w:val="baseline"/>
    </w:pPr>
    <w:rPr>
      <w:rFonts w:ascii="Arial" w:hAnsi="Arial"/>
      <w:lang w:val="en-US" w:eastAsia="ar-SA"/>
    </w:rPr>
  </w:style>
  <w:style w:type="paragraph" w:customStyle="1" w:styleId="WW-NormalWeb">
    <w:name w:val="WW-Normal (Web)"/>
    <w:basedOn w:val="Normal"/>
    <w:pPr>
      <w:spacing w:before="100" w:after="100"/>
    </w:pPr>
    <w:rPr>
      <w:lang w:val="en-US"/>
    </w:rPr>
  </w:style>
  <w:style w:type="paragraph" w:customStyle="1" w:styleId="bluebody">
    <w:name w:val="bluebody"/>
    <w:basedOn w:val="Normal"/>
    <w:pPr>
      <w:spacing w:before="100" w:after="100"/>
    </w:pPr>
    <w:rPr>
      <w:lang w:val="en-US"/>
    </w:rPr>
  </w:style>
  <w:style w:type="paragraph" w:customStyle="1" w:styleId="WW-BodyText2">
    <w:name w:val="WW-Body Text 2"/>
    <w:basedOn w:val="Normal"/>
    <w:pPr>
      <w:spacing w:after="120"/>
      <w:ind w:left="283"/>
    </w:pPr>
  </w:style>
  <w:style w:type="paragraph" w:customStyle="1" w:styleId="Body">
    <w:name w:val="Body"/>
    <w:basedOn w:val="Normal"/>
    <w:rPr>
      <w:lang w:val="en-US"/>
    </w:rPr>
  </w:style>
  <w:style w:type="paragraph" w:styleId="BalloonText">
    <w:name w:val="Balloon Text"/>
    <w:basedOn w:val="Normal"/>
    <w:rPr>
      <w:rFonts w:ascii="Tahoma" w:hAnsi="Tahoma"/>
      <w:sz w:val="16"/>
    </w:rPr>
  </w:style>
  <w:style w:type="paragraph" w:customStyle="1" w:styleId="WW-HTMLPreformatted">
    <w:name w:val="WW-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paragraph" w:customStyle="1" w:styleId="WW-BodyText3">
    <w:name w:val="WW-Body Text 3"/>
    <w:basedOn w:val="Normal"/>
    <w:pPr>
      <w:spacing w:after="120"/>
    </w:pPr>
    <w:rPr>
      <w:sz w:val="16"/>
    </w:rPr>
  </w:style>
  <w:style w:type="paragraph" w:customStyle="1" w:styleId="WW-CommentText">
    <w:name w:val="WW-Comment Text"/>
    <w:basedOn w:val="Normal"/>
    <w:rPr>
      <w:sz w:val="20"/>
    </w:rPr>
  </w:style>
  <w:style w:type="paragraph" w:customStyle="1" w:styleId="WW-List2">
    <w:name w:val="WW-List 2"/>
    <w:basedOn w:val="Normal"/>
    <w:pPr>
      <w:ind w:left="566" w:hanging="283"/>
    </w:pPr>
    <w:rPr>
      <w:rFonts w:ascii="Geneva" w:hAnsi="Geneva"/>
      <w:sz w:val="20"/>
      <w:lang w:val="en-US"/>
    </w:rPr>
  </w:style>
  <w:style w:type="paragraph" w:customStyle="1" w:styleId="text-body-indent">
    <w:name w:val="text-body-indent"/>
    <w:basedOn w:val="Normal"/>
    <w:pPr>
      <w:overflowPunct/>
      <w:autoSpaceDE/>
      <w:spacing w:before="280" w:after="119"/>
      <w:ind w:left="284"/>
      <w:textAlignment w:val="auto"/>
    </w:pPr>
    <w:rPr>
      <w:lang w:val="en-US"/>
    </w:rPr>
  </w:style>
  <w:style w:type="paragraph" w:customStyle="1" w:styleId="berschrift3">
    <w:name w:val="Überschrift 3"/>
    <w:basedOn w:val="Normal"/>
    <w:next w:val="Normal"/>
    <w:rPr>
      <w:rFonts w:ascii="Trebuchet MS" w:eastAsia="Lucida Sans Unicode" w:hAnsi="Trebuchet MS" w:cs="Tahoma"/>
    </w:rPr>
  </w:style>
  <w:style w:type="paragraph" w:customStyle="1" w:styleId="Standard">
    <w:name w:val="Standard"/>
    <w:basedOn w:val="Normal"/>
    <w:next w:val="Normal"/>
    <w:rPr>
      <w:rFonts w:ascii="Trebuchet MS" w:eastAsia="Lucida Sans Unicode" w:hAnsi="Trebuchet MS" w:cs="Tahoma"/>
    </w:rPr>
  </w:style>
  <w:style w:type="paragraph" w:customStyle="1" w:styleId="artwork">
    <w:name w:val="artwork"/>
    <w:basedOn w:val="BodyText"/>
    <w:rPr>
      <w:b/>
      <w:i/>
    </w:rPr>
  </w:style>
  <w:style w:type="character" w:customStyle="1" w:styleId="Heading4Char">
    <w:name w:val="Heading 4 Char"/>
    <w:basedOn w:val="DefaultParagraphFont"/>
    <w:link w:val="Heading4"/>
    <w:uiPriority w:val="9"/>
    <w:semiHidden/>
    <w:rsid w:val="00C17400"/>
    <w:rPr>
      <w:rFonts w:asciiTheme="minorHAnsi" w:eastAsiaTheme="minorEastAsia" w:hAnsiTheme="minorHAnsi" w:cstheme="minorBidi"/>
      <w:b/>
      <w:bCs/>
      <w:sz w:val="28"/>
      <w:szCs w:val="28"/>
      <w:lang w:eastAsia="ar-SA"/>
    </w:rPr>
  </w:style>
  <w:style w:type="character" w:customStyle="1" w:styleId="xrtl">
    <w:name w:val="xr_tl"/>
    <w:rsid w:val="00C74C5E"/>
  </w:style>
  <w:style w:type="paragraph" w:styleId="HTMLAddress">
    <w:name w:val="HTML Address"/>
    <w:basedOn w:val="z-TopofForm"/>
    <w:link w:val="HTMLAddressChar"/>
    <w:rsid w:val="00FB0AE7"/>
    <w:pPr>
      <w:pBdr>
        <w:bottom w:val="none" w:sz="0" w:space="0" w:color="auto"/>
      </w:pBdr>
      <w:suppressAutoHyphens w:val="0"/>
      <w:overflowPunct/>
      <w:autoSpaceDE/>
      <w:jc w:val="left"/>
      <w:textAlignment w:val="auto"/>
    </w:pPr>
    <w:rPr>
      <w:rFonts w:ascii="Times New Roman" w:hAnsi="Times New Roman"/>
      <w:noProof/>
      <w:vanish w:val="0"/>
      <w:sz w:val="24"/>
      <w:szCs w:val="20"/>
      <w:lang w:eastAsia="en-US"/>
    </w:rPr>
  </w:style>
  <w:style w:type="character" w:customStyle="1" w:styleId="HTMLAddressChar">
    <w:name w:val="HTML Address Char"/>
    <w:basedOn w:val="DefaultParagraphFont"/>
    <w:link w:val="HTMLAddress"/>
    <w:rsid w:val="00FB0AE7"/>
    <w:rPr>
      <w:noProof/>
      <w:sz w:val="24"/>
    </w:rPr>
  </w:style>
  <w:style w:type="paragraph" w:styleId="z-TopofForm">
    <w:name w:val="HTML Top of Form"/>
    <w:basedOn w:val="Normal"/>
    <w:next w:val="Normal"/>
    <w:link w:val="z-TopofFormChar"/>
    <w:hidden/>
    <w:uiPriority w:val="99"/>
    <w:semiHidden/>
    <w:unhideWhenUsed/>
    <w:rsid w:val="00FB0AE7"/>
    <w:pPr>
      <w:pBdr>
        <w:bottom w:val="single" w:sz="6" w:space="1" w:color="auto"/>
      </w:pBdr>
      <w:jc w:val="center"/>
    </w:pPr>
    <w:rPr>
      <w:rFonts w:ascii="Helvetica" w:hAnsi="Helvetica"/>
      <w:vanish/>
      <w:sz w:val="16"/>
      <w:szCs w:val="16"/>
    </w:rPr>
  </w:style>
  <w:style w:type="character" w:customStyle="1" w:styleId="z-TopofFormChar">
    <w:name w:val="z-Top of Form Char"/>
    <w:basedOn w:val="DefaultParagraphFont"/>
    <w:link w:val="z-TopofForm"/>
    <w:uiPriority w:val="99"/>
    <w:semiHidden/>
    <w:rsid w:val="00FB0AE7"/>
    <w:rPr>
      <w:rFonts w:ascii="Helvetica" w:hAnsi="Helvetica"/>
      <w:vanish/>
      <w:sz w:val="16"/>
      <w:szCs w:val="16"/>
      <w:lang w:eastAsia="ar-SA"/>
    </w:rPr>
  </w:style>
  <w:style w:type="character" w:styleId="FollowedHyperlink">
    <w:name w:val="FollowedHyperlink"/>
    <w:basedOn w:val="DefaultParagraphFont"/>
    <w:uiPriority w:val="99"/>
    <w:semiHidden/>
    <w:unhideWhenUsed/>
    <w:rsid w:val="004617E6"/>
    <w:rPr>
      <w:color w:val="800080" w:themeColor="followedHyperlink"/>
      <w:u w:val="single"/>
    </w:rPr>
  </w:style>
  <w:style w:type="paragraph" w:customStyle="1" w:styleId="ChicagoBibliographyvbcv">
    <w:name w:val="Chicago Bibliography vbcv"/>
    <w:basedOn w:val="Normal"/>
    <w:qFormat/>
    <w:rsid w:val="00192116"/>
    <w:pPr>
      <w:widowControl w:val="0"/>
      <w:suppressAutoHyphens w:val="0"/>
      <w:overflowPunct/>
      <w:autoSpaceDN w:val="0"/>
      <w:adjustRightInd w:val="0"/>
      <w:ind w:left="284" w:right="227" w:hanging="284"/>
      <w:textAlignment w:val="auto"/>
    </w:pPr>
    <w:rPr>
      <w:rFonts w:ascii="Trebuchet MS" w:hAnsi="Trebuchet MS"/>
      <w:sz w:val="22"/>
      <w:lang w:val="en-US" w:eastAsia="en-US"/>
    </w:rPr>
  </w:style>
  <w:style w:type="character" w:customStyle="1" w:styleId="Heading3Char">
    <w:name w:val="Heading 3 Char"/>
    <w:basedOn w:val="DefaultParagraphFont"/>
    <w:link w:val="Heading3"/>
    <w:uiPriority w:val="9"/>
    <w:semiHidden/>
    <w:rsid w:val="008167EE"/>
    <w:rPr>
      <w:rFonts w:asciiTheme="majorHAnsi" w:eastAsiaTheme="majorEastAsia" w:hAnsiTheme="majorHAnsi" w:cstheme="majorBidi"/>
      <w:b/>
      <w:bCs/>
      <w:sz w:val="26"/>
      <w:szCs w:val="26"/>
      <w:lang w:eastAsia="ar-SA"/>
    </w:rPr>
  </w:style>
  <w:style w:type="paragraph" w:styleId="z-BottomofForm">
    <w:name w:val="HTML Bottom of Form"/>
    <w:basedOn w:val="Normal"/>
    <w:next w:val="Normal"/>
    <w:link w:val="z-BottomofFormChar"/>
    <w:hidden/>
    <w:uiPriority w:val="99"/>
    <w:semiHidden/>
    <w:unhideWhenUsed/>
    <w:rsid w:val="008167EE"/>
    <w:pPr>
      <w:pBdr>
        <w:top w:val="single" w:sz="6" w:space="1" w:color="auto"/>
      </w:pBdr>
      <w:suppressAutoHyphens w:val="0"/>
      <w:overflowPunct/>
      <w:autoSpaceDE/>
      <w:jc w:val="center"/>
      <w:textAlignment w:val="auto"/>
    </w:pPr>
    <w:rPr>
      <w:rFonts w:ascii="Helvetica" w:eastAsia="Times" w:hAnsi="Helvetica"/>
      <w:vanish/>
      <w:sz w:val="16"/>
      <w:szCs w:val="16"/>
      <w:lang w:eastAsia="en-US"/>
    </w:rPr>
  </w:style>
  <w:style w:type="character" w:customStyle="1" w:styleId="z-BottomofFormChar">
    <w:name w:val="z-Bottom of Form Char"/>
    <w:basedOn w:val="DefaultParagraphFont"/>
    <w:link w:val="z-BottomofForm"/>
    <w:uiPriority w:val="99"/>
    <w:semiHidden/>
    <w:rsid w:val="008167EE"/>
    <w:rPr>
      <w:rFonts w:ascii="Helvetica" w:eastAsia="Times" w:hAnsi="Helvetica"/>
      <w:vanish/>
      <w:sz w:val="16"/>
      <w:szCs w:val="16"/>
    </w:rPr>
  </w:style>
  <w:style w:type="paragraph" w:styleId="NormalWeb">
    <w:name w:val="Normal (Web)"/>
    <w:basedOn w:val="Normal"/>
    <w:uiPriority w:val="99"/>
    <w:semiHidden/>
    <w:unhideWhenUsed/>
    <w:rsid w:val="008167EE"/>
    <w:pPr>
      <w:suppressAutoHyphens w:val="0"/>
      <w:overflowPunct/>
      <w:autoSpaceDE/>
      <w:spacing w:before="100" w:beforeAutospacing="1" w:after="100" w:afterAutospacing="1"/>
      <w:textAlignment w:val="auto"/>
    </w:pPr>
    <w:rPr>
      <w:rFonts w:ascii="Times" w:eastAsia="Times" w:hAnsi="Times"/>
      <w:sz w:val="20"/>
      <w:lang w:eastAsia="en-US"/>
    </w:rPr>
  </w:style>
  <w:style w:type="character" w:customStyle="1" w:styleId="bodytext0">
    <w:name w:val="bodytext"/>
    <w:rsid w:val="000C376A"/>
  </w:style>
  <w:style w:type="character" w:styleId="Emphasis">
    <w:name w:val="Emphasis"/>
    <w:uiPriority w:val="20"/>
    <w:qFormat/>
    <w:rsid w:val="002871D9"/>
    <w:rPr>
      <w:i/>
      <w:iCs/>
    </w:rPr>
  </w:style>
  <w:style w:type="character" w:customStyle="1" w:styleId="highlight">
    <w:name w:val="highlight"/>
    <w:basedOn w:val="DefaultParagraphFont"/>
    <w:rsid w:val="006A6046"/>
  </w:style>
  <w:style w:type="character" w:customStyle="1" w:styleId="workshort">
    <w:name w:val="workshort"/>
    <w:basedOn w:val="DefaultParagraphFont"/>
    <w:rsid w:val="009212A8"/>
  </w:style>
  <w:style w:type="character" w:customStyle="1" w:styleId="relationship">
    <w:name w:val="relationship"/>
    <w:basedOn w:val="DefaultParagraphFont"/>
    <w:rsid w:val="009212A8"/>
  </w:style>
  <w:style w:type="character" w:customStyle="1" w:styleId="property">
    <w:name w:val="property"/>
    <w:basedOn w:val="DefaultParagraphFont"/>
    <w:rsid w:val="009212A8"/>
  </w:style>
  <w:style w:type="character" w:customStyle="1" w:styleId="agentshort">
    <w:name w:val="agentshort"/>
    <w:basedOn w:val="DefaultParagraphFont"/>
    <w:rsid w:val="009212A8"/>
  </w:style>
  <w:style w:type="character" w:customStyle="1" w:styleId="cap">
    <w:name w:val="cap"/>
    <w:basedOn w:val="DefaultParagraphFont"/>
    <w:rsid w:val="009212A8"/>
  </w:style>
  <w:style w:type="character" w:customStyle="1" w:styleId="noedit">
    <w:name w:val="noedit"/>
    <w:basedOn w:val="DefaultParagraphFont"/>
    <w:rsid w:val="009212A8"/>
  </w:style>
  <w:style w:type="paragraph" w:customStyle="1" w:styleId="abstract">
    <w:name w:val="abstract"/>
    <w:basedOn w:val="Normal"/>
    <w:rsid w:val="002C50C8"/>
    <w:pPr>
      <w:suppressAutoHyphens w:val="0"/>
      <w:overflowPunct/>
      <w:autoSpaceDE/>
      <w:spacing w:before="100" w:beforeAutospacing="1" w:after="100" w:afterAutospacing="1"/>
      <w:textAlignment w:val="auto"/>
    </w:pPr>
    <w:rPr>
      <w:rFonts w:ascii="Times" w:hAnsi="Times"/>
      <w:sz w:val="20"/>
      <w:lang w:eastAsia="en-US"/>
    </w:rPr>
  </w:style>
  <w:style w:type="character" w:customStyle="1" w:styleId="st">
    <w:name w:val="st"/>
    <w:basedOn w:val="DefaultParagraphFont"/>
    <w:rsid w:val="00400013"/>
  </w:style>
  <w:style w:type="paragraph" w:styleId="ListParagraph">
    <w:name w:val="List Paragraph"/>
    <w:basedOn w:val="Normal"/>
    <w:uiPriority w:val="34"/>
    <w:qFormat/>
    <w:rsid w:val="00DE7221"/>
    <w:pPr>
      <w:ind w:left="720"/>
      <w:contextualSpacing/>
    </w:pPr>
  </w:style>
  <w:style w:type="paragraph" w:styleId="FootnoteText">
    <w:name w:val="footnote text"/>
    <w:basedOn w:val="Normal"/>
    <w:link w:val="FootnoteTextChar"/>
    <w:uiPriority w:val="99"/>
    <w:unhideWhenUsed/>
    <w:rsid w:val="00FC06C3"/>
  </w:style>
  <w:style w:type="character" w:customStyle="1" w:styleId="FootnoteTextChar">
    <w:name w:val="Footnote Text Char"/>
    <w:basedOn w:val="DefaultParagraphFont"/>
    <w:link w:val="FootnoteText"/>
    <w:uiPriority w:val="99"/>
    <w:rsid w:val="00FC06C3"/>
    <w:rPr>
      <w:sz w:val="24"/>
      <w:szCs w:val="24"/>
      <w:lang w:eastAsia="ar-SA"/>
    </w:rPr>
  </w:style>
  <w:style w:type="character" w:styleId="FootnoteReference">
    <w:name w:val="footnote reference"/>
    <w:basedOn w:val="DefaultParagraphFont"/>
    <w:uiPriority w:val="99"/>
    <w:unhideWhenUsed/>
    <w:rsid w:val="00FC06C3"/>
    <w:rPr>
      <w:vertAlign w:val="superscript"/>
    </w:rPr>
  </w:style>
  <w:style w:type="character" w:customStyle="1" w:styleId="Heading5Char">
    <w:name w:val="Heading 5 Char"/>
    <w:basedOn w:val="DefaultParagraphFont"/>
    <w:link w:val="Heading5"/>
    <w:uiPriority w:val="9"/>
    <w:semiHidden/>
    <w:rsid w:val="00FC06C3"/>
    <w:rPr>
      <w:rFonts w:asciiTheme="majorHAnsi" w:eastAsiaTheme="majorEastAsia" w:hAnsiTheme="majorHAnsi" w:cstheme="majorBidi"/>
      <w:color w:val="243F60" w:themeColor="accent1" w:themeShade="7F"/>
      <w:sz w:val="24"/>
      <w:lang w:eastAsia="ar-SA"/>
    </w:rPr>
  </w:style>
  <w:style w:type="character" w:customStyle="1" w:styleId="cat-links">
    <w:name w:val="cat-links"/>
    <w:basedOn w:val="DefaultParagraphFont"/>
    <w:rsid w:val="00FC06C3"/>
  </w:style>
  <w:style w:type="character" w:customStyle="1" w:styleId="comments-number">
    <w:name w:val="comments-number"/>
    <w:basedOn w:val="DefaultParagraphFont"/>
    <w:rsid w:val="003D0161"/>
  </w:style>
  <w:style w:type="character" w:customStyle="1" w:styleId="textexposedshow">
    <w:name w:val="text_exposed_show"/>
    <w:basedOn w:val="DefaultParagraphFont"/>
    <w:rsid w:val="006079F2"/>
  </w:style>
  <w:style w:type="character" w:customStyle="1" w:styleId="color16">
    <w:name w:val="color_16"/>
    <w:basedOn w:val="DefaultParagraphFont"/>
    <w:rsid w:val="008D2ABB"/>
  </w:style>
  <w:style w:type="paragraph" w:customStyle="1" w:styleId="normal0">
    <w:name w:val="normal"/>
    <w:rsid w:val="001D1BFD"/>
    <w:pPr>
      <w:spacing w:line="276" w:lineRule="auto"/>
    </w:pPr>
    <w:rPr>
      <w:rFonts w:ascii="Arial" w:eastAsia="Arial" w:hAnsi="Arial" w:cs="Arial"/>
      <w:color w:val="000000"/>
      <w:sz w:val="22"/>
      <w:szCs w:val="22"/>
    </w:rPr>
  </w:style>
  <w:style w:type="paragraph" w:customStyle="1" w:styleId="Default">
    <w:name w:val="Default"/>
    <w:rsid w:val="004E5091"/>
    <w:pPr>
      <w:widowControl w:val="0"/>
      <w:autoSpaceDE w:val="0"/>
      <w:autoSpaceDN w:val="0"/>
      <w:adjustRightInd w:val="0"/>
    </w:pPr>
    <w:rPr>
      <w:rFonts w:ascii="Calibri" w:hAnsi="Calibri" w:cs="Calibri"/>
      <w:color w:val="000000"/>
      <w:lang w:val="en-US"/>
    </w:rPr>
  </w:style>
  <w:style w:type="paragraph" w:styleId="DocumentMap">
    <w:name w:val="Document Map"/>
    <w:basedOn w:val="Normal"/>
    <w:link w:val="DocumentMapChar"/>
    <w:uiPriority w:val="99"/>
    <w:semiHidden/>
    <w:unhideWhenUsed/>
    <w:rsid w:val="00677D09"/>
    <w:rPr>
      <w:rFonts w:ascii="Lucida Grande" w:hAnsi="Lucida Grande" w:cs="Lucida Grande"/>
    </w:rPr>
  </w:style>
  <w:style w:type="character" w:customStyle="1" w:styleId="DocumentMapChar">
    <w:name w:val="Document Map Char"/>
    <w:basedOn w:val="DefaultParagraphFont"/>
    <w:link w:val="DocumentMap"/>
    <w:uiPriority w:val="99"/>
    <w:semiHidden/>
    <w:rsid w:val="00677D09"/>
    <w:rPr>
      <w:rFonts w:ascii="Lucida Grande" w:hAnsi="Lucida Grande" w:cs="Lucida Gran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67217">
      <w:bodyDiv w:val="1"/>
      <w:marLeft w:val="0"/>
      <w:marRight w:val="0"/>
      <w:marTop w:val="0"/>
      <w:marBottom w:val="0"/>
      <w:divBdr>
        <w:top w:val="none" w:sz="0" w:space="0" w:color="auto"/>
        <w:left w:val="none" w:sz="0" w:space="0" w:color="auto"/>
        <w:bottom w:val="none" w:sz="0" w:space="0" w:color="auto"/>
        <w:right w:val="none" w:sz="0" w:space="0" w:color="auto"/>
      </w:divBdr>
      <w:divsChild>
        <w:div w:id="1274751142">
          <w:marLeft w:val="0"/>
          <w:marRight w:val="0"/>
          <w:marTop w:val="0"/>
          <w:marBottom w:val="0"/>
          <w:divBdr>
            <w:top w:val="none" w:sz="0" w:space="0" w:color="auto"/>
            <w:left w:val="none" w:sz="0" w:space="0" w:color="auto"/>
            <w:bottom w:val="none" w:sz="0" w:space="0" w:color="auto"/>
            <w:right w:val="none" w:sz="0" w:space="0" w:color="auto"/>
          </w:divBdr>
        </w:div>
        <w:div w:id="1356226444">
          <w:marLeft w:val="0"/>
          <w:marRight w:val="0"/>
          <w:marTop w:val="0"/>
          <w:marBottom w:val="0"/>
          <w:divBdr>
            <w:top w:val="none" w:sz="0" w:space="0" w:color="auto"/>
            <w:left w:val="none" w:sz="0" w:space="0" w:color="auto"/>
            <w:bottom w:val="none" w:sz="0" w:space="0" w:color="auto"/>
            <w:right w:val="none" w:sz="0" w:space="0" w:color="auto"/>
          </w:divBdr>
          <w:divsChild>
            <w:div w:id="21297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1951">
      <w:bodyDiv w:val="1"/>
      <w:marLeft w:val="0"/>
      <w:marRight w:val="0"/>
      <w:marTop w:val="0"/>
      <w:marBottom w:val="0"/>
      <w:divBdr>
        <w:top w:val="none" w:sz="0" w:space="0" w:color="auto"/>
        <w:left w:val="none" w:sz="0" w:space="0" w:color="auto"/>
        <w:bottom w:val="none" w:sz="0" w:space="0" w:color="auto"/>
        <w:right w:val="none" w:sz="0" w:space="0" w:color="auto"/>
      </w:divBdr>
    </w:div>
    <w:div w:id="592789033">
      <w:bodyDiv w:val="1"/>
      <w:marLeft w:val="0"/>
      <w:marRight w:val="0"/>
      <w:marTop w:val="0"/>
      <w:marBottom w:val="0"/>
      <w:divBdr>
        <w:top w:val="none" w:sz="0" w:space="0" w:color="auto"/>
        <w:left w:val="none" w:sz="0" w:space="0" w:color="auto"/>
        <w:bottom w:val="none" w:sz="0" w:space="0" w:color="auto"/>
        <w:right w:val="none" w:sz="0" w:space="0" w:color="auto"/>
      </w:divBdr>
      <w:divsChild>
        <w:div w:id="403113365">
          <w:marLeft w:val="0"/>
          <w:marRight w:val="0"/>
          <w:marTop w:val="0"/>
          <w:marBottom w:val="0"/>
          <w:divBdr>
            <w:top w:val="none" w:sz="0" w:space="0" w:color="auto"/>
            <w:left w:val="none" w:sz="0" w:space="0" w:color="auto"/>
            <w:bottom w:val="none" w:sz="0" w:space="0" w:color="auto"/>
            <w:right w:val="none" w:sz="0" w:space="0" w:color="auto"/>
          </w:divBdr>
        </w:div>
        <w:div w:id="725835737">
          <w:marLeft w:val="0"/>
          <w:marRight w:val="0"/>
          <w:marTop w:val="0"/>
          <w:marBottom w:val="0"/>
          <w:divBdr>
            <w:top w:val="none" w:sz="0" w:space="0" w:color="auto"/>
            <w:left w:val="none" w:sz="0" w:space="0" w:color="auto"/>
            <w:bottom w:val="none" w:sz="0" w:space="0" w:color="auto"/>
            <w:right w:val="none" w:sz="0" w:space="0" w:color="auto"/>
          </w:divBdr>
        </w:div>
        <w:div w:id="1015309718">
          <w:marLeft w:val="0"/>
          <w:marRight w:val="0"/>
          <w:marTop w:val="0"/>
          <w:marBottom w:val="0"/>
          <w:divBdr>
            <w:top w:val="none" w:sz="0" w:space="0" w:color="auto"/>
            <w:left w:val="none" w:sz="0" w:space="0" w:color="auto"/>
            <w:bottom w:val="none" w:sz="0" w:space="0" w:color="auto"/>
            <w:right w:val="none" w:sz="0" w:space="0" w:color="auto"/>
          </w:divBdr>
        </w:div>
        <w:div w:id="1041435874">
          <w:marLeft w:val="0"/>
          <w:marRight w:val="0"/>
          <w:marTop w:val="0"/>
          <w:marBottom w:val="0"/>
          <w:divBdr>
            <w:top w:val="none" w:sz="0" w:space="0" w:color="auto"/>
            <w:left w:val="none" w:sz="0" w:space="0" w:color="auto"/>
            <w:bottom w:val="none" w:sz="0" w:space="0" w:color="auto"/>
            <w:right w:val="none" w:sz="0" w:space="0" w:color="auto"/>
          </w:divBdr>
        </w:div>
        <w:div w:id="1189680586">
          <w:marLeft w:val="0"/>
          <w:marRight w:val="0"/>
          <w:marTop w:val="0"/>
          <w:marBottom w:val="0"/>
          <w:divBdr>
            <w:top w:val="none" w:sz="0" w:space="0" w:color="auto"/>
            <w:left w:val="none" w:sz="0" w:space="0" w:color="auto"/>
            <w:bottom w:val="none" w:sz="0" w:space="0" w:color="auto"/>
            <w:right w:val="none" w:sz="0" w:space="0" w:color="auto"/>
          </w:divBdr>
        </w:div>
        <w:div w:id="1904677313">
          <w:marLeft w:val="0"/>
          <w:marRight w:val="0"/>
          <w:marTop w:val="0"/>
          <w:marBottom w:val="0"/>
          <w:divBdr>
            <w:top w:val="none" w:sz="0" w:space="0" w:color="auto"/>
            <w:left w:val="none" w:sz="0" w:space="0" w:color="auto"/>
            <w:bottom w:val="none" w:sz="0" w:space="0" w:color="auto"/>
            <w:right w:val="none" w:sz="0" w:space="0" w:color="auto"/>
          </w:divBdr>
        </w:div>
      </w:divsChild>
    </w:div>
    <w:div w:id="678849844">
      <w:bodyDiv w:val="1"/>
      <w:marLeft w:val="0"/>
      <w:marRight w:val="0"/>
      <w:marTop w:val="0"/>
      <w:marBottom w:val="0"/>
      <w:divBdr>
        <w:top w:val="none" w:sz="0" w:space="0" w:color="auto"/>
        <w:left w:val="none" w:sz="0" w:space="0" w:color="auto"/>
        <w:bottom w:val="none" w:sz="0" w:space="0" w:color="auto"/>
        <w:right w:val="none" w:sz="0" w:space="0" w:color="auto"/>
      </w:divBdr>
    </w:div>
    <w:div w:id="742336695">
      <w:bodyDiv w:val="1"/>
      <w:marLeft w:val="0"/>
      <w:marRight w:val="0"/>
      <w:marTop w:val="0"/>
      <w:marBottom w:val="0"/>
      <w:divBdr>
        <w:top w:val="none" w:sz="0" w:space="0" w:color="auto"/>
        <w:left w:val="none" w:sz="0" w:space="0" w:color="auto"/>
        <w:bottom w:val="none" w:sz="0" w:space="0" w:color="auto"/>
        <w:right w:val="none" w:sz="0" w:space="0" w:color="auto"/>
      </w:divBdr>
      <w:divsChild>
        <w:div w:id="992223325">
          <w:marLeft w:val="0"/>
          <w:marRight w:val="0"/>
          <w:marTop w:val="0"/>
          <w:marBottom w:val="0"/>
          <w:divBdr>
            <w:top w:val="none" w:sz="0" w:space="0" w:color="auto"/>
            <w:left w:val="none" w:sz="0" w:space="0" w:color="auto"/>
            <w:bottom w:val="none" w:sz="0" w:space="0" w:color="auto"/>
            <w:right w:val="none" w:sz="0" w:space="0" w:color="auto"/>
          </w:divBdr>
        </w:div>
      </w:divsChild>
    </w:div>
    <w:div w:id="765349010">
      <w:bodyDiv w:val="1"/>
      <w:marLeft w:val="0"/>
      <w:marRight w:val="0"/>
      <w:marTop w:val="0"/>
      <w:marBottom w:val="0"/>
      <w:divBdr>
        <w:top w:val="none" w:sz="0" w:space="0" w:color="auto"/>
        <w:left w:val="none" w:sz="0" w:space="0" w:color="auto"/>
        <w:bottom w:val="none" w:sz="0" w:space="0" w:color="auto"/>
        <w:right w:val="none" w:sz="0" w:space="0" w:color="auto"/>
      </w:divBdr>
    </w:div>
    <w:div w:id="773941206">
      <w:bodyDiv w:val="1"/>
      <w:marLeft w:val="0"/>
      <w:marRight w:val="0"/>
      <w:marTop w:val="0"/>
      <w:marBottom w:val="0"/>
      <w:divBdr>
        <w:top w:val="none" w:sz="0" w:space="0" w:color="auto"/>
        <w:left w:val="none" w:sz="0" w:space="0" w:color="auto"/>
        <w:bottom w:val="none" w:sz="0" w:space="0" w:color="auto"/>
        <w:right w:val="none" w:sz="0" w:space="0" w:color="auto"/>
      </w:divBdr>
    </w:div>
    <w:div w:id="1000696439">
      <w:bodyDiv w:val="1"/>
      <w:marLeft w:val="0"/>
      <w:marRight w:val="0"/>
      <w:marTop w:val="0"/>
      <w:marBottom w:val="0"/>
      <w:divBdr>
        <w:top w:val="none" w:sz="0" w:space="0" w:color="auto"/>
        <w:left w:val="none" w:sz="0" w:space="0" w:color="auto"/>
        <w:bottom w:val="none" w:sz="0" w:space="0" w:color="auto"/>
        <w:right w:val="none" w:sz="0" w:space="0" w:color="auto"/>
      </w:divBdr>
      <w:divsChild>
        <w:div w:id="11536882">
          <w:marLeft w:val="0"/>
          <w:marRight w:val="0"/>
          <w:marTop w:val="0"/>
          <w:marBottom w:val="0"/>
          <w:divBdr>
            <w:top w:val="none" w:sz="0" w:space="0" w:color="auto"/>
            <w:left w:val="none" w:sz="0" w:space="0" w:color="auto"/>
            <w:bottom w:val="none" w:sz="0" w:space="0" w:color="auto"/>
            <w:right w:val="none" w:sz="0" w:space="0" w:color="auto"/>
          </w:divBdr>
        </w:div>
        <w:div w:id="476730467">
          <w:marLeft w:val="0"/>
          <w:marRight w:val="0"/>
          <w:marTop w:val="0"/>
          <w:marBottom w:val="0"/>
          <w:divBdr>
            <w:top w:val="none" w:sz="0" w:space="0" w:color="auto"/>
            <w:left w:val="none" w:sz="0" w:space="0" w:color="auto"/>
            <w:bottom w:val="none" w:sz="0" w:space="0" w:color="auto"/>
            <w:right w:val="none" w:sz="0" w:space="0" w:color="auto"/>
          </w:divBdr>
        </w:div>
        <w:div w:id="1035810501">
          <w:marLeft w:val="0"/>
          <w:marRight w:val="0"/>
          <w:marTop w:val="0"/>
          <w:marBottom w:val="0"/>
          <w:divBdr>
            <w:top w:val="none" w:sz="0" w:space="0" w:color="auto"/>
            <w:left w:val="none" w:sz="0" w:space="0" w:color="auto"/>
            <w:bottom w:val="none" w:sz="0" w:space="0" w:color="auto"/>
            <w:right w:val="none" w:sz="0" w:space="0" w:color="auto"/>
          </w:divBdr>
        </w:div>
        <w:div w:id="1773239036">
          <w:marLeft w:val="0"/>
          <w:marRight w:val="0"/>
          <w:marTop w:val="0"/>
          <w:marBottom w:val="0"/>
          <w:divBdr>
            <w:top w:val="none" w:sz="0" w:space="0" w:color="auto"/>
            <w:left w:val="none" w:sz="0" w:space="0" w:color="auto"/>
            <w:bottom w:val="none" w:sz="0" w:space="0" w:color="auto"/>
            <w:right w:val="none" w:sz="0" w:space="0" w:color="auto"/>
          </w:divBdr>
        </w:div>
      </w:divsChild>
    </w:div>
    <w:div w:id="1001852722">
      <w:bodyDiv w:val="1"/>
      <w:marLeft w:val="0"/>
      <w:marRight w:val="0"/>
      <w:marTop w:val="0"/>
      <w:marBottom w:val="0"/>
      <w:divBdr>
        <w:top w:val="none" w:sz="0" w:space="0" w:color="auto"/>
        <w:left w:val="none" w:sz="0" w:space="0" w:color="auto"/>
        <w:bottom w:val="none" w:sz="0" w:space="0" w:color="auto"/>
        <w:right w:val="none" w:sz="0" w:space="0" w:color="auto"/>
      </w:divBdr>
    </w:div>
    <w:div w:id="1058212763">
      <w:bodyDiv w:val="1"/>
      <w:marLeft w:val="0"/>
      <w:marRight w:val="0"/>
      <w:marTop w:val="0"/>
      <w:marBottom w:val="0"/>
      <w:divBdr>
        <w:top w:val="none" w:sz="0" w:space="0" w:color="auto"/>
        <w:left w:val="none" w:sz="0" w:space="0" w:color="auto"/>
        <w:bottom w:val="none" w:sz="0" w:space="0" w:color="auto"/>
        <w:right w:val="none" w:sz="0" w:space="0" w:color="auto"/>
      </w:divBdr>
    </w:div>
    <w:div w:id="1542396382">
      <w:bodyDiv w:val="1"/>
      <w:marLeft w:val="0"/>
      <w:marRight w:val="0"/>
      <w:marTop w:val="0"/>
      <w:marBottom w:val="0"/>
      <w:divBdr>
        <w:top w:val="none" w:sz="0" w:space="0" w:color="auto"/>
        <w:left w:val="none" w:sz="0" w:space="0" w:color="auto"/>
        <w:bottom w:val="none" w:sz="0" w:space="0" w:color="auto"/>
        <w:right w:val="none" w:sz="0" w:space="0" w:color="auto"/>
      </w:divBdr>
    </w:div>
    <w:div w:id="1585603300">
      <w:bodyDiv w:val="1"/>
      <w:marLeft w:val="0"/>
      <w:marRight w:val="0"/>
      <w:marTop w:val="0"/>
      <w:marBottom w:val="0"/>
      <w:divBdr>
        <w:top w:val="none" w:sz="0" w:space="0" w:color="auto"/>
        <w:left w:val="none" w:sz="0" w:space="0" w:color="auto"/>
        <w:bottom w:val="none" w:sz="0" w:space="0" w:color="auto"/>
        <w:right w:val="none" w:sz="0" w:space="0" w:color="auto"/>
      </w:divBdr>
      <w:divsChild>
        <w:div w:id="1058524">
          <w:marLeft w:val="0"/>
          <w:marRight w:val="0"/>
          <w:marTop w:val="0"/>
          <w:marBottom w:val="0"/>
          <w:divBdr>
            <w:top w:val="none" w:sz="0" w:space="0" w:color="auto"/>
            <w:left w:val="none" w:sz="0" w:space="0" w:color="auto"/>
            <w:bottom w:val="none" w:sz="0" w:space="0" w:color="auto"/>
            <w:right w:val="none" w:sz="0" w:space="0" w:color="auto"/>
          </w:divBdr>
        </w:div>
        <w:div w:id="938290071">
          <w:marLeft w:val="0"/>
          <w:marRight w:val="0"/>
          <w:marTop w:val="0"/>
          <w:marBottom w:val="0"/>
          <w:divBdr>
            <w:top w:val="none" w:sz="0" w:space="0" w:color="auto"/>
            <w:left w:val="none" w:sz="0" w:space="0" w:color="auto"/>
            <w:bottom w:val="none" w:sz="0" w:space="0" w:color="auto"/>
            <w:right w:val="none" w:sz="0" w:space="0" w:color="auto"/>
          </w:divBdr>
        </w:div>
        <w:div w:id="973757575">
          <w:marLeft w:val="0"/>
          <w:marRight w:val="0"/>
          <w:marTop w:val="0"/>
          <w:marBottom w:val="0"/>
          <w:divBdr>
            <w:top w:val="none" w:sz="0" w:space="0" w:color="auto"/>
            <w:left w:val="none" w:sz="0" w:space="0" w:color="auto"/>
            <w:bottom w:val="none" w:sz="0" w:space="0" w:color="auto"/>
            <w:right w:val="none" w:sz="0" w:space="0" w:color="auto"/>
          </w:divBdr>
        </w:div>
        <w:div w:id="1291202623">
          <w:marLeft w:val="0"/>
          <w:marRight w:val="0"/>
          <w:marTop w:val="0"/>
          <w:marBottom w:val="0"/>
          <w:divBdr>
            <w:top w:val="none" w:sz="0" w:space="0" w:color="auto"/>
            <w:left w:val="none" w:sz="0" w:space="0" w:color="auto"/>
            <w:bottom w:val="none" w:sz="0" w:space="0" w:color="auto"/>
            <w:right w:val="none" w:sz="0" w:space="0" w:color="auto"/>
          </w:divBdr>
        </w:div>
        <w:div w:id="1647078353">
          <w:marLeft w:val="0"/>
          <w:marRight w:val="0"/>
          <w:marTop w:val="0"/>
          <w:marBottom w:val="0"/>
          <w:divBdr>
            <w:top w:val="none" w:sz="0" w:space="0" w:color="auto"/>
            <w:left w:val="none" w:sz="0" w:space="0" w:color="auto"/>
            <w:bottom w:val="none" w:sz="0" w:space="0" w:color="auto"/>
            <w:right w:val="none" w:sz="0" w:space="0" w:color="auto"/>
          </w:divBdr>
        </w:div>
        <w:div w:id="2102212280">
          <w:marLeft w:val="0"/>
          <w:marRight w:val="0"/>
          <w:marTop w:val="0"/>
          <w:marBottom w:val="0"/>
          <w:divBdr>
            <w:top w:val="none" w:sz="0" w:space="0" w:color="auto"/>
            <w:left w:val="none" w:sz="0" w:space="0" w:color="auto"/>
            <w:bottom w:val="none" w:sz="0" w:space="0" w:color="auto"/>
            <w:right w:val="none" w:sz="0" w:space="0" w:color="auto"/>
          </w:divBdr>
        </w:div>
      </w:divsChild>
    </w:div>
    <w:div w:id="1663506908">
      <w:bodyDiv w:val="1"/>
      <w:marLeft w:val="0"/>
      <w:marRight w:val="0"/>
      <w:marTop w:val="0"/>
      <w:marBottom w:val="0"/>
      <w:divBdr>
        <w:top w:val="none" w:sz="0" w:space="0" w:color="auto"/>
        <w:left w:val="none" w:sz="0" w:space="0" w:color="auto"/>
        <w:bottom w:val="none" w:sz="0" w:space="0" w:color="auto"/>
        <w:right w:val="none" w:sz="0" w:space="0" w:color="auto"/>
      </w:divBdr>
    </w:div>
    <w:div w:id="1749493728">
      <w:bodyDiv w:val="1"/>
      <w:marLeft w:val="0"/>
      <w:marRight w:val="0"/>
      <w:marTop w:val="0"/>
      <w:marBottom w:val="0"/>
      <w:divBdr>
        <w:top w:val="none" w:sz="0" w:space="0" w:color="auto"/>
        <w:left w:val="none" w:sz="0" w:space="0" w:color="auto"/>
        <w:bottom w:val="none" w:sz="0" w:space="0" w:color="auto"/>
        <w:right w:val="none" w:sz="0" w:space="0" w:color="auto"/>
      </w:divBdr>
    </w:div>
    <w:div w:id="1768037580">
      <w:bodyDiv w:val="1"/>
      <w:marLeft w:val="0"/>
      <w:marRight w:val="0"/>
      <w:marTop w:val="0"/>
      <w:marBottom w:val="0"/>
      <w:divBdr>
        <w:top w:val="none" w:sz="0" w:space="0" w:color="auto"/>
        <w:left w:val="none" w:sz="0" w:space="0" w:color="auto"/>
        <w:bottom w:val="none" w:sz="0" w:space="0" w:color="auto"/>
        <w:right w:val="none" w:sz="0" w:space="0" w:color="auto"/>
      </w:divBdr>
      <w:divsChild>
        <w:div w:id="126824784">
          <w:marLeft w:val="0"/>
          <w:marRight w:val="0"/>
          <w:marTop w:val="0"/>
          <w:marBottom w:val="0"/>
          <w:divBdr>
            <w:top w:val="none" w:sz="0" w:space="0" w:color="auto"/>
            <w:left w:val="none" w:sz="0" w:space="0" w:color="auto"/>
            <w:bottom w:val="none" w:sz="0" w:space="0" w:color="auto"/>
            <w:right w:val="none" w:sz="0" w:space="0" w:color="auto"/>
          </w:divBdr>
          <w:divsChild>
            <w:div w:id="18339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2538">
      <w:bodyDiv w:val="1"/>
      <w:marLeft w:val="0"/>
      <w:marRight w:val="0"/>
      <w:marTop w:val="0"/>
      <w:marBottom w:val="0"/>
      <w:divBdr>
        <w:top w:val="none" w:sz="0" w:space="0" w:color="auto"/>
        <w:left w:val="none" w:sz="0" w:space="0" w:color="auto"/>
        <w:bottom w:val="none" w:sz="0" w:space="0" w:color="auto"/>
        <w:right w:val="none" w:sz="0" w:space="0" w:color="auto"/>
      </w:divBdr>
      <w:divsChild>
        <w:div w:id="132216106">
          <w:marLeft w:val="0"/>
          <w:marRight w:val="0"/>
          <w:marTop w:val="0"/>
          <w:marBottom w:val="0"/>
          <w:divBdr>
            <w:top w:val="none" w:sz="0" w:space="0" w:color="auto"/>
            <w:left w:val="none" w:sz="0" w:space="0" w:color="auto"/>
            <w:bottom w:val="none" w:sz="0" w:space="0" w:color="auto"/>
            <w:right w:val="none" w:sz="0" w:space="0" w:color="auto"/>
          </w:divBdr>
          <w:divsChild>
            <w:div w:id="8051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xtjournal.com.au/speciss/issue17/content.htm" TargetMode="External"/><Relationship Id="rId12" Type="http://schemas.openxmlformats.org/officeDocument/2006/relationships/hyperlink" Target="https://www.youtube.com/watch?time_continue=8&amp;v=1p8oxPGAVP0" TargetMode="External"/><Relationship Id="rId13" Type="http://schemas.openxmlformats.org/officeDocument/2006/relationships/hyperlink" Target="https://youtu.be/xwJh6TFtzaM" TargetMode="External"/><Relationship Id="rId14" Type="http://schemas.openxmlformats.org/officeDocument/2006/relationships/hyperlink" Target="https://www.youtube.com/watch?v=yyM8IYPsMi0"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xonjournal.com.au/issue-14/vocal-womb-and-ekphrasis-machine-we-die" TargetMode="External"/><Relationship Id="rId10" Type="http://schemas.openxmlformats.org/officeDocument/2006/relationships/hyperlink" Target="http://www.spookmagazine.com/how-vice-media-made-tabloidjournalism-c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9353B3-05AE-2841-AF27-12B0AB9C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4414</Words>
  <Characters>25160</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Francesca da Rimini CV October 2005</vt:lpstr>
    </vt:vector>
  </TitlesOfParts>
  <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Francesca da Rimini CV October 2005</dc:title>
  <dc:subject/>
  <dc:creator>doll yoko</dc:creator>
  <cp:keywords/>
  <dc:description/>
  <cp:lastModifiedBy>Virginia Barratt</cp:lastModifiedBy>
  <cp:revision>3</cp:revision>
  <cp:lastPrinted>2018-07-27T04:56:00Z</cp:lastPrinted>
  <dcterms:created xsi:type="dcterms:W3CDTF">2020-01-13T00:37:00Z</dcterms:created>
  <dcterms:modified xsi:type="dcterms:W3CDTF">2020-01-30T11:22:00Z</dcterms:modified>
</cp:coreProperties>
</file>